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51" w:rsidRDefault="00EE2251"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Pr="00D40743" w:rsidRDefault="00D40743" w:rsidP="00D40743">
      <w:pPr>
        <w:bidi w:val="0"/>
        <w:spacing w:after="0"/>
        <w:jc w:val="center"/>
        <w:rPr>
          <w:rFonts w:asciiTheme="majorBidi" w:hAnsiTheme="majorBidi" w:cstheme="majorBidi"/>
          <w:b/>
          <w:bCs/>
          <w:sz w:val="28"/>
          <w:szCs w:val="28"/>
          <w:lang w:bidi="ar-EG"/>
        </w:rPr>
      </w:pPr>
      <w:r w:rsidRPr="00D40743">
        <w:rPr>
          <w:rFonts w:asciiTheme="majorBidi" w:hAnsiTheme="majorBidi" w:cstheme="majorBidi"/>
          <w:b/>
          <w:bCs/>
          <w:sz w:val="28"/>
          <w:szCs w:val="28"/>
          <w:lang w:bidi="ar-EG"/>
        </w:rPr>
        <w:t>International Project on</w:t>
      </w:r>
    </w:p>
    <w:p w:rsidR="00D40743" w:rsidRPr="00D40743" w:rsidRDefault="00D40743" w:rsidP="00D40743">
      <w:pPr>
        <w:bidi w:val="0"/>
        <w:spacing w:after="0"/>
        <w:jc w:val="center"/>
        <w:rPr>
          <w:rFonts w:asciiTheme="majorBidi" w:hAnsiTheme="majorBidi" w:cstheme="majorBidi"/>
          <w:b/>
          <w:bCs/>
          <w:sz w:val="28"/>
          <w:szCs w:val="28"/>
          <w:lang w:bidi="ar-EG"/>
        </w:rPr>
      </w:pPr>
      <w:r w:rsidRPr="00D40743">
        <w:rPr>
          <w:rFonts w:asciiTheme="majorBidi" w:hAnsiTheme="majorBidi" w:cstheme="majorBidi"/>
          <w:b/>
          <w:bCs/>
          <w:sz w:val="28"/>
          <w:szCs w:val="28"/>
          <w:lang w:bidi="ar-EG"/>
        </w:rPr>
        <w:t>Containing Death Penalty in Times of War on Terrorism</w:t>
      </w: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jc w:val="center"/>
        <w:rPr>
          <w:rFonts w:asciiTheme="majorBidi" w:hAnsiTheme="majorBidi" w:cstheme="majorBidi"/>
          <w:sz w:val="24"/>
          <w:szCs w:val="24"/>
          <w:lang w:bidi="ar-EG"/>
        </w:rPr>
      </w:pPr>
    </w:p>
    <w:p w:rsidR="00D40743" w:rsidRPr="00D40743" w:rsidRDefault="00D40743" w:rsidP="00D40743">
      <w:pPr>
        <w:bidi w:val="0"/>
        <w:spacing w:after="0"/>
        <w:jc w:val="center"/>
        <w:rPr>
          <w:rFonts w:asciiTheme="majorBidi" w:hAnsiTheme="majorBidi" w:cstheme="majorBidi"/>
          <w:b/>
          <w:bCs/>
          <w:sz w:val="28"/>
          <w:szCs w:val="28"/>
          <w:lang w:bidi="ar-EG"/>
        </w:rPr>
      </w:pPr>
      <w:r w:rsidRPr="00D40743">
        <w:rPr>
          <w:rFonts w:asciiTheme="majorBidi" w:hAnsiTheme="majorBidi" w:cstheme="majorBidi"/>
          <w:b/>
          <w:bCs/>
          <w:sz w:val="28"/>
          <w:szCs w:val="28"/>
          <w:lang w:bidi="ar-EG"/>
        </w:rPr>
        <w:t>A Study on</w:t>
      </w:r>
    </w:p>
    <w:p w:rsidR="00D40743" w:rsidRPr="00D40743" w:rsidRDefault="00D40743" w:rsidP="00D40743">
      <w:pPr>
        <w:bidi w:val="0"/>
        <w:spacing w:after="0"/>
        <w:jc w:val="center"/>
        <w:rPr>
          <w:rFonts w:asciiTheme="majorBidi" w:hAnsiTheme="majorBidi" w:cstheme="majorBidi"/>
          <w:b/>
          <w:bCs/>
          <w:sz w:val="32"/>
          <w:szCs w:val="32"/>
          <w:u w:val="single"/>
          <w:lang w:bidi="ar-EG"/>
        </w:rPr>
      </w:pPr>
      <w:r w:rsidRPr="00D40743">
        <w:rPr>
          <w:rFonts w:asciiTheme="majorBidi" w:hAnsiTheme="majorBidi" w:cstheme="majorBidi"/>
          <w:b/>
          <w:bCs/>
          <w:sz w:val="32"/>
          <w:szCs w:val="32"/>
          <w:u w:val="single"/>
          <w:lang w:bidi="ar-EG"/>
        </w:rPr>
        <w:t>Death Penalty in Egypt</w:t>
      </w:r>
    </w:p>
    <w:p w:rsidR="00D40743" w:rsidRPr="00D40743" w:rsidRDefault="00D40743" w:rsidP="00D40743">
      <w:pPr>
        <w:bidi w:val="0"/>
        <w:spacing w:after="0"/>
        <w:jc w:val="center"/>
        <w:rPr>
          <w:rFonts w:asciiTheme="majorBidi" w:hAnsiTheme="majorBidi" w:cstheme="majorBidi"/>
          <w:b/>
          <w:bCs/>
          <w:sz w:val="28"/>
          <w:szCs w:val="28"/>
          <w:lang w:bidi="ar-EG"/>
        </w:rPr>
      </w:pPr>
      <w:r w:rsidRPr="00D40743">
        <w:rPr>
          <w:rFonts w:asciiTheme="majorBidi" w:hAnsiTheme="majorBidi" w:cstheme="majorBidi"/>
          <w:b/>
          <w:bCs/>
          <w:sz w:val="28"/>
          <w:szCs w:val="28"/>
          <w:lang w:bidi="ar-EG"/>
        </w:rPr>
        <w:t>Trends, Challenges and Opportunities</w:t>
      </w:r>
    </w:p>
    <w:p w:rsidR="00D40743" w:rsidRDefault="00D40743" w:rsidP="00D40743">
      <w:pPr>
        <w:bidi w:val="0"/>
        <w:spacing w:after="0"/>
        <w:jc w:val="center"/>
        <w:rPr>
          <w:rFonts w:asciiTheme="majorBidi" w:hAnsiTheme="majorBidi" w:cstheme="majorBidi"/>
          <w:sz w:val="24"/>
          <w:szCs w:val="24"/>
          <w:lang w:bidi="ar-EG"/>
        </w:rPr>
      </w:pPr>
    </w:p>
    <w:p w:rsidR="00D40743" w:rsidRPr="00D40743" w:rsidRDefault="00D40743" w:rsidP="00384D23">
      <w:pPr>
        <w:bidi w:val="0"/>
        <w:spacing w:after="0"/>
        <w:jc w:val="both"/>
        <w:rPr>
          <w:rFonts w:asciiTheme="majorBidi" w:hAnsiTheme="majorBidi" w:cstheme="majorBidi"/>
          <w:b/>
          <w:bCs/>
          <w:sz w:val="24"/>
          <w:szCs w:val="24"/>
          <w:lang w:bidi="ar-EG"/>
        </w:rPr>
      </w:pPr>
      <w:r w:rsidRPr="00D40743">
        <w:rPr>
          <w:rFonts w:asciiTheme="majorBidi" w:hAnsiTheme="majorBidi" w:cstheme="majorBidi"/>
          <w:b/>
          <w:bCs/>
          <w:sz w:val="24"/>
          <w:szCs w:val="24"/>
          <w:lang w:bidi="ar-EG"/>
        </w:rPr>
        <w:t>Introduction</w:t>
      </w:r>
    </w:p>
    <w:p w:rsidR="00D40743" w:rsidRDefault="00D40743" w:rsidP="00195106">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Egypt continue to be one of the world minority</w:t>
      </w:r>
      <w:r w:rsidR="00B02B80">
        <w:rPr>
          <w:rFonts w:asciiTheme="majorBidi" w:hAnsiTheme="majorBidi" w:cstheme="majorBidi"/>
          <w:sz w:val="24"/>
          <w:szCs w:val="24"/>
          <w:lang w:bidi="ar-EG"/>
        </w:rPr>
        <w:t xml:space="preserve"> nations</w:t>
      </w:r>
      <w:r>
        <w:rPr>
          <w:rFonts w:asciiTheme="majorBidi" w:hAnsiTheme="majorBidi" w:cstheme="majorBidi"/>
          <w:sz w:val="24"/>
          <w:szCs w:val="24"/>
          <w:lang w:bidi="ar-EG"/>
        </w:rPr>
        <w:t xml:space="preserve"> in using the death penalty, </w:t>
      </w:r>
      <w:r w:rsidR="00195106">
        <w:rPr>
          <w:rFonts w:asciiTheme="majorBidi" w:hAnsiTheme="majorBidi" w:cstheme="majorBidi"/>
          <w:sz w:val="24"/>
          <w:szCs w:val="24"/>
          <w:lang w:bidi="ar-EG"/>
        </w:rPr>
        <w:t xml:space="preserve">and till 2018, the State used to carry out the burden to stand </w:t>
      </w:r>
      <w:r>
        <w:rPr>
          <w:rFonts w:asciiTheme="majorBidi" w:hAnsiTheme="majorBidi" w:cstheme="majorBidi"/>
          <w:sz w:val="24"/>
          <w:szCs w:val="24"/>
          <w:lang w:bidi="ar-EG"/>
        </w:rPr>
        <w:t xml:space="preserve">against the </w:t>
      </w:r>
      <w:r w:rsidR="00195106">
        <w:rPr>
          <w:rFonts w:asciiTheme="majorBidi" w:hAnsiTheme="majorBidi" w:cstheme="majorBidi"/>
          <w:sz w:val="24"/>
          <w:szCs w:val="24"/>
          <w:lang w:bidi="ar-EG"/>
        </w:rPr>
        <w:t xml:space="preserve">UN Resolutions calling for the </w:t>
      </w:r>
      <w:r>
        <w:rPr>
          <w:rFonts w:asciiTheme="majorBidi" w:hAnsiTheme="majorBidi" w:cstheme="majorBidi"/>
          <w:sz w:val="24"/>
          <w:szCs w:val="24"/>
          <w:lang w:bidi="ar-EG"/>
        </w:rPr>
        <w:t>abolishment of the death penalty</w:t>
      </w:r>
      <w:r w:rsidR="00044A2C">
        <w:rPr>
          <w:rFonts w:asciiTheme="majorBidi" w:hAnsiTheme="majorBidi" w:cstheme="majorBidi"/>
          <w:sz w:val="24"/>
          <w:szCs w:val="24"/>
          <w:lang w:bidi="ar-EG"/>
        </w:rPr>
        <w:t>.</w:t>
      </w:r>
    </w:p>
    <w:p w:rsidR="00195106" w:rsidRDefault="00195106" w:rsidP="00195106">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In March 2020, under the UN-UPR mechanism, the State has accepted to work towards reducing the number of crimes punishable with death penalty (rec. 91), and partially accepted to consider moving towards a Moratorium for the first time (Rec. 93, 96, 98, 101, 102, 103 and in particular the Austria Rec. 106).</w:t>
      </w:r>
    </w:p>
    <w:p w:rsidR="00451DA6" w:rsidRDefault="00451DA6" w:rsidP="00436504">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The large number of death penalty </w:t>
      </w:r>
      <w:r w:rsidR="00436504">
        <w:rPr>
          <w:rFonts w:asciiTheme="majorBidi" w:hAnsiTheme="majorBidi" w:cstheme="majorBidi"/>
          <w:sz w:val="24"/>
          <w:szCs w:val="24"/>
          <w:lang w:bidi="ar-EG"/>
        </w:rPr>
        <w:t xml:space="preserve">judicial </w:t>
      </w:r>
      <w:r>
        <w:rPr>
          <w:rFonts w:asciiTheme="majorBidi" w:hAnsiTheme="majorBidi" w:cstheme="majorBidi"/>
          <w:sz w:val="24"/>
          <w:szCs w:val="24"/>
          <w:lang w:bidi="ar-EG"/>
        </w:rPr>
        <w:t>verdicts</w:t>
      </w:r>
      <w:r w:rsidR="00436504">
        <w:rPr>
          <w:rFonts w:asciiTheme="majorBidi" w:hAnsiTheme="majorBidi" w:cstheme="majorBidi"/>
          <w:sz w:val="24"/>
          <w:szCs w:val="24"/>
          <w:lang w:bidi="ar-EG"/>
        </w:rPr>
        <w:t xml:space="preserve"> issued</w:t>
      </w:r>
      <w:r>
        <w:rPr>
          <w:rFonts w:asciiTheme="majorBidi" w:hAnsiTheme="majorBidi" w:cstheme="majorBidi"/>
          <w:sz w:val="24"/>
          <w:szCs w:val="24"/>
          <w:lang w:bidi="ar-EG"/>
        </w:rPr>
        <w:t xml:space="preserve"> annually has been a</w:t>
      </w:r>
      <w:r w:rsidR="00195106">
        <w:rPr>
          <w:rFonts w:asciiTheme="majorBidi" w:hAnsiTheme="majorBidi" w:cstheme="majorBidi"/>
          <w:sz w:val="24"/>
          <w:szCs w:val="24"/>
          <w:lang w:bidi="ar-EG"/>
        </w:rPr>
        <w:t xml:space="preserve"> major</w:t>
      </w:r>
      <w:r>
        <w:rPr>
          <w:rFonts w:asciiTheme="majorBidi" w:hAnsiTheme="majorBidi" w:cstheme="majorBidi"/>
          <w:sz w:val="24"/>
          <w:szCs w:val="24"/>
          <w:lang w:bidi="ar-EG"/>
        </w:rPr>
        <w:t xml:space="preserve"> </w:t>
      </w:r>
      <w:r w:rsidR="00436504">
        <w:rPr>
          <w:rFonts w:asciiTheme="majorBidi" w:hAnsiTheme="majorBidi" w:cstheme="majorBidi"/>
          <w:sz w:val="24"/>
          <w:szCs w:val="24"/>
          <w:lang w:bidi="ar-EG"/>
        </w:rPr>
        <w:t>source</w:t>
      </w:r>
      <w:r>
        <w:rPr>
          <w:rFonts w:asciiTheme="majorBidi" w:hAnsiTheme="majorBidi" w:cstheme="majorBidi"/>
          <w:sz w:val="24"/>
          <w:szCs w:val="24"/>
          <w:lang w:bidi="ar-EG"/>
        </w:rPr>
        <w:t xml:space="preserve"> of concern</w:t>
      </w:r>
      <w:r w:rsidR="00436504">
        <w:rPr>
          <w:rFonts w:asciiTheme="majorBidi" w:hAnsiTheme="majorBidi" w:cstheme="majorBidi"/>
          <w:sz w:val="24"/>
          <w:szCs w:val="24"/>
          <w:lang w:bidi="ar-EG"/>
        </w:rPr>
        <w:t>, especially</w:t>
      </w:r>
      <w:r>
        <w:rPr>
          <w:rFonts w:asciiTheme="majorBidi" w:hAnsiTheme="majorBidi" w:cstheme="majorBidi"/>
          <w:sz w:val="24"/>
          <w:szCs w:val="24"/>
          <w:lang w:bidi="ar-EG"/>
        </w:rPr>
        <w:t xml:space="preserve"> </w:t>
      </w:r>
      <w:r w:rsidR="00436504">
        <w:rPr>
          <w:rFonts w:asciiTheme="majorBidi" w:hAnsiTheme="majorBidi" w:cstheme="majorBidi"/>
          <w:sz w:val="24"/>
          <w:szCs w:val="24"/>
          <w:lang w:bidi="ar-EG"/>
        </w:rPr>
        <w:t>during</w:t>
      </w:r>
      <w:r>
        <w:rPr>
          <w:rFonts w:asciiTheme="majorBidi" w:hAnsiTheme="majorBidi" w:cstheme="majorBidi"/>
          <w:sz w:val="24"/>
          <w:szCs w:val="24"/>
          <w:lang w:bidi="ar-EG"/>
        </w:rPr>
        <w:t xml:space="preserve"> the last </w:t>
      </w:r>
      <w:r w:rsidR="00436504">
        <w:rPr>
          <w:rFonts w:asciiTheme="majorBidi" w:hAnsiTheme="majorBidi" w:cstheme="majorBidi"/>
          <w:sz w:val="24"/>
          <w:szCs w:val="24"/>
          <w:lang w:bidi="ar-EG"/>
        </w:rPr>
        <w:t>three</w:t>
      </w:r>
      <w:r w:rsidR="00195106">
        <w:rPr>
          <w:rFonts w:asciiTheme="majorBidi" w:hAnsiTheme="majorBidi" w:cstheme="majorBidi"/>
          <w:sz w:val="24"/>
          <w:szCs w:val="24"/>
          <w:lang w:bidi="ar-EG"/>
        </w:rPr>
        <w:t xml:space="preserve"> decades, and th</w:t>
      </w:r>
      <w:r>
        <w:rPr>
          <w:rFonts w:asciiTheme="majorBidi" w:hAnsiTheme="majorBidi" w:cstheme="majorBidi"/>
          <w:sz w:val="24"/>
          <w:szCs w:val="24"/>
          <w:lang w:bidi="ar-EG"/>
        </w:rPr>
        <w:t xml:space="preserve">e concerns has increased during the last 6 years in the context of </w:t>
      </w:r>
      <w:r w:rsidR="00436504">
        <w:rPr>
          <w:rFonts w:asciiTheme="majorBidi" w:hAnsiTheme="majorBidi" w:cstheme="majorBidi"/>
          <w:sz w:val="24"/>
          <w:szCs w:val="24"/>
          <w:lang w:bidi="ar-EG"/>
        </w:rPr>
        <w:t xml:space="preserve">the </w:t>
      </w:r>
      <w:r>
        <w:rPr>
          <w:rFonts w:asciiTheme="majorBidi" w:hAnsiTheme="majorBidi" w:cstheme="majorBidi"/>
          <w:sz w:val="24"/>
          <w:szCs w:val="24"/>
          <w:lang w:bidi="ar-EG"/>
        </w:rPr>
        <w:t xml:space="preserve">war against terrorism, taking into consideration the efforts of the Muslim Brotherhood and their allies to address the use of death penalty in Egypt as part of </w:t>
      </w:r>
      <w:r w:rsidR="007F3537">
        <w:rPr>
          <w:rFonts w:asciiTheme="majorBidi" w:hAnsiTheme="majorBidi" w:cstheme="majorBidi"/>
          <w:sz w:val="24"/>
          <w:szCs w:val="24"/>
          <w:lang w:bidi="ar-EG"/>
        </w:rPr>
        <w:t xml:space="preserve">a </w:t>
      </w:r>
      <w:r w:rsidR="00436504">
        <w:rPr>
          <w:rFonts w:asciiTheme="majorBidi" w:hAnsiTheme="majorBidi" w:cstheme="majorBidi"/>
          <w:sz w:val="24"/>
          <w:szCs w:val="24"/>
          <w:lang w:bidi="ar-EG"/>
        </w:rPr>
        <w:t>"</w:t>
      </w:r>
      <w:r w:rsidR="007F3537">
        <w:rPr>
          <w:rFonts w:asciiTheme="majorBidi" w:hAnsiTheme="majorBidi" w:cstheme="majorBidi"/>
          <w:sz w:val="24"/>
          <w:szCs w:val="24"/>
          <w:lang w:bidi="ar-EG"/>
        </w:rPr>
        <w:t>political</w:t>
      </w:r>
      <w:r>
        <w:rPr>
          <w:rFonts w:asciiTheme="majorBidi" w:hAnsiTheme="majorBidi" w:cstheme="majorBidi"/>
          <w:sz w:val="24"/>
          <w:szCs w:val="24"/>
          <w:lang w:bidi="ar-EG"/>
        </w:rPr>
        <w:t xml:space="preserve"> conflict</w:t>
      </w:r>
      <w:r w:rsidR="00436504">
        <w:rPr>
          <w:rFonts w:asciiTheme="majorBidi" w:hAnsiTheme="majorBidi" w:cstheme="majorBidi"/>
          <w:sz w:val="24"/>
          <w:szCs w:val="24"/>
          <w:lang w:bidi="ar-EG"/>
        </w:rPr>
        <w:t>"</w:t>
      </w:r>
      <w:r>
        <w:rPr>
          <w:rFonts w:asciiTheme="majorBidi" w:hAnsiTheme="majorBidi" w:cstheme="majorBidi"/>
          <w:sz w:val="24"/>
          <w:szCs w:val="24"/>
          <w:lang w:bidi="ar-EG"/>
        </w:rPr>
        <w:t>, rather than the perspective of human rights.</w:t>
      </w:r>
    </w:p>
    <w:p w:rsidR="00451DA6" w:rsidRDefault="00F24786" w:rsidP="00195106">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r>
      <w:r w:rsidR="005C1439">
        <w:rPr>
          <w:rFonts w:asciiTheme="majorBidi" w:hAnsiTheme="majorBidi" w:cstheme="majorBidi"/>
          <w:sz w:val="24"/>
          <w:szCs w:val="24"/>
          <w:lang w:bidi="ar-EG"/>
        </w:rPr>
        <w:t xml:space="preserve">Since 2007, the AOHR has given the issue of death penalty in Egypt and the Arab region a greater interest, and chosen Egypt as a primary module under focus, to benefit from </w:t>
      </w:r>
      <w:r w:rsidR="007F3537">
        <w:rPr>
          <w:rFonts w:asciiTheme="majorBidi" w:hAnsiTheme="majorBidi" w:cstheme="majorBidi"/>
          <w:sz w:val="24"/>
          <w:szCs w:val="24"/>
          <w:lang w:bidi="ar-EG"/>
        </w:rPr>
        <w:t>Egypt's</w:t>
      </w:r>
      <w:r w:rsidR="005C1439">
        <w:rPr>
          <w:rFonts w:asciiTheme="majorBidi" w:hAnsiTheme="majorBidi" w:cstheme="majorBidi"/>
          <w:sz w:val="24"/>
          <w:szCs w:val="24"/>
          <w:lang w:bidi="ar-EG"/>
        </w:rPr>
        <w:t xml:space="preserve"> </w:t>
      </w:r>
      <w:r w:rsidR="00436504">
        <w:rPr>
          <w:rFonts w:asciiTheme="majorBidi" w:hAnsiTheme="majorBidi" w:cstheme="majorBidi"/>
          <w:sz w:val="24"/>
          <w:szCs w:val="24"/>
          <w:lang w:bidi="ar-EG"/>
        </w:rPr>
        <w:t xml:space="preserve">soft </w:t>
      </w:r>
      <w:r w:rsidR="005C1439">
        <w:rPr>
          <w:rFonts w:asciiTheme="majorBidi" w:hAnsiTheme="majorBidi" w:cstheme="majorBidi"/>
          <w:sz w:val="24"/>
          <w:szCs w:val="24"/>
          <w:lang w:bidi="ar-EG"/>
        </w:rPr>
        <w:t xml:space="preserve">influence in the region, especially in the legislative and judicial </w:t>
      </w:r>
      <w:r w:rsidR="00195106">
        <w:rPr>
          <w:rFonts w:asciiTheme="majorBidi" w:hAnsiTheme="majorBidi" w:cstheme="majorBidi"/>
          <w:sz w:val="24"/>
          <w:szCs w:val="24"/>
          <w:lang w:bidi="ar-EG"/>
        </w:rPr>
        <w:t>aspects</w:t>
      </w:r>
      <w:r w:rsidR="005C1439">
        <w:rPr>
          <w:rFonts w:asciiTheme="majorBidi" w:hAnsiTheme="majorBidi" w:cstheme="majorBidi"/>
          <w:sz w:val="24"/>
          <w:szCs w:val="24"/>
          <w:lang w:bidi="ar-EG"/>
        </w:rPr>
        <w:t>.</w:t>
      </w:r>
    </w:p>
    <w:p w:rsidR="005C1439" w:rsidRDefault="005C1439" w:rsidP="004216C8">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AOHR has succeeded, along with</w:t>
      </w:r>
      <w:r w:rsidR="007F3537">
        <w:rPr>
          <w:rFonts w:asciiTheme="majorBidi" w:hAnsiTheme="majorBidi" w:cstheme="majorBidi"/>
          <w:sz w:val="24"/>
          <w:szCs w:val="24"/>
          <w:lang w:bidi="ar-EG"/>
        </w:rPr>
        <w:t xml:space="preserve"> local </w:t>
      </w:r>
      <w:r>
        <w:rPr>
          <w:rFonts w:asciiTheme="majorBidi" w:hAnsiTheme="majorBidi" w:cstheme="majorBidi"/>
          <w:sz w:val="24"/>
          <w:szCs w:val="24"/>
          <w:lang w:bidi="ar-EG"/>
        </w:rPr>
        <w:t xml:space="preserve">partners, to </w:t>
      </w:r>
      <w:r w:rsidR="004216C8">
        <w:rPr>
          <w:rFonts w:asciiTheme="majorBidi" w:hAnsiTheme="majorBidi" w:cstheme="majorBidi"/>
          <w:sz w:val="24"/>
          <w:szCs w:val="24"/>
          <w:lang w:bidi="ar-EG"/>
        </w:rPr>
        <w:t>put</w:t>
      </w:r>
      <w:r>
        <w:rPr>
          <w:rFonts w:asciiTheme="majorBidi" w:hAnsiTheme="majorBidi" w:cstheme="majorBidi"/>
          <w:sz w:val="24"/>
          <w:szCs w:val="24"/>
          <w:lang w:bidi="ar-EG"/>
        </w:rPr>
        <w:t xml:space="preserve"> the issue of death penalty</w:t>
      </w:r>
      <w:r w:rsidR="007F3537">
        <w:rPr>
          <w:rFonts w:asciiTheme="majorBidi" w:hAnsiTheme="majorBidi" w:cstheme="majorBidi"/>
          <w:sz w:val="24"/>
          <w:szCs w:val="24"/>
          <w:lang w:bidi="ar-EG"/>
        </w:rPr>
        <w:t xml:space="preserve"> in Egypt</w:t>
      </w:r>
      <w:r>
        <w:rPr>
          <w:rFonts w:asciiTheme="majorBidi" w:hAnsiTheme="majorBidi" w:cstheme="majorBidi"/>
          <w:sz w:val="24"/>
          <w:szCs w:val="24"/>
          <w:lang w:bidi="ar-EG"/>
        </w:rPr>
        <w:t xml:space="preserve"> </w:t>
      </w:r>
      <w:r w:rsidR="004216C8">
        <w:rPr>
          <w:rFonts w:asciiTheme="majorBidi" w:hAnsiTheme="majorBidi" w:cstheme="majorBidi"/>
          <w:sz w:val="24"/>
          <w:szCs w:val="24"/>
          <w:lang w:bidi="ar-EG"/>
        </w:rPr>
        <w:t>on the</w:t>
      </w:r>
      <w:r>
        <w:rPr>
          <w:rFonts w:asciiTheme="majorBidi" w:hAnsiTheme="majorBidi" w:cstheme="majorBidi"/>
          <w:sz w:val="24"/>
          <w:szCs w:val="24"/>
          <w:lang w:bidi="ar-EG"/>
        </w:rPr>
        <w:t xml:space="preserve"> discussion</w:t>
      </w:r>
      <w:r w:rsidR="004216C8">
        <w:rPr>
          <w:rFonts w:asciiTheme="majorBidi" w:hAnsiTheme="majorBidi" w:cstheme="majorBidi"/>
          <w:sz w:val="24"/>
          <w:szCs w:val="24"/>
          <w:lang w:bidi="ar-EG"/>
        </w:rPr>
        <w:t xml:space="preserve"> table</w:t>
      </w:r>
      <w:r>
        <w:rPr>
          <w:rFonts w:asciiTheme="majorBidi" w:hAnsiTheme="majorBidi" w:cstheme="majorBidi"/>
          <w:sz w:val="24"/>
          <w:szCs w:val="24"/>
          <w:lang w:bidi="ar-EG"/>
        </w:rPr>
        <w:t xml:space="preserve"> </w:t>
      </w:r>
      <w:r w:rsidR="007F3537">
        <w:rPr>
          <w:rFonts w:asciiTheme="majorBidi" w:hAnsiTheme="majorBidi" w:cstheme="majorBidi"/>
          <w:sz w:val="24"/>
          <w:szCs w:val="24"/>
          <w:lang w:bidi="ar-EG"/>
        </w:rPr>
        <w:t>with the state</w:t>
      </w:r>
      <w:r w:rsidR="004216C8">
        <w:rPr>
          <w:rFonts w:asciiTheme="majorBidi" w:hAnsiTheme="majorBidi" w:cstheme="majorBidi"/>
          <w:sz w:val="24"/>
          <w:szCs w:val="24"/>
          <w:lang w:bidi="ar-EG"/>
        </w:rPr>
        <w:t xml:space="preserve"> parties</w:t>
      </w:r>
      <w:r w:rsidR="007F3537">
        <w:rPr>
          <w:rFonts w:asciiTheme="majorBidi" w:hAnsiTheme="majorBidi" w:cstheme="majorBidi"/>
          <w:sz w:val="24"/>
          <w:szCs w:val="24"/>
          <w:lang w:bidi="ar-EG"/>
        </w:rPr>
        <w:t xml:space="preserve">, </w:t>
      </w:r>
      <w:r>
        <w:rPr>
          <w:rFonts w:asciiTheme="majorBidi" w:hAnsiTheme="majorBidi" w:cstheme="majorBidi"/>
          <w:sz w:val="24"/>
          <w:szCs w:val="24"/>
          <w:lang w:bidi="ar-EG"/>
        </w:rPr>
        <w:t>within the dialogue on</w:t>
      </w:r>
      <w:r w:rsidR="004216C8">
        <w:rPr>
          <w:rFonts w:asciiTheme="majorBidi" w:hAnsiTheme="majorBidi" w:cstheme="majorBidi"/>
          <w:sz w:val="24"/>
          <w:szCs w:val="24"/>
          <w:lang w:bidi="ar-EG"/>
        </w:rPr>
        <w:t xml:space="preserve"> methods to promote</w:t>
      </w:r>
      <w:r>
        <w:rPr>
          <w:rFonts w:asciiTheme="majorBidi" w:hAnsiTheme="majorBidi" w:cstheme="majorBidi"/>
          <w:sz w:val="24"/>
          <w:szCs w:val="24"/>
          <w:lang w:bidi="ar-EG"/>
        </w:rPr>
        <w:t xml:space="preserve"> criminal justice</w:t>
      </w:r>
      <w:r w:rsidR="004216C8">
        <w:rPr>
          <w:rFonts w:asciiTheme="majorBidi" w:hAnsiTheme="majorBidi" w:cstheme="majorBidi"/>
          <w:sz w:val="24"/>
          <w:szCs w:val="24"/>
          <w:lang w:bidi="ar-EG"/>
        </w:rPr>
        <w:t xml:space="preserve"> -</w:t>
      </w:r>
      <w:r w:rsidR="00436504">
        <w:rPr>
          <w:rFonts w:asciiTheme="majorBidi" w:hAnsiTheme="majorBidi" w:cstheme="majorBidi"/>
          <w:sz w:val="24"/>
          <w:szCs w:val="24"/>
          <w:lang w:bidi="ar-EG"/>
        </w:rPr>
        <w:t xml:space="preserve"> since 2008</w:t>
      </w:r>
      <w:r>
        <w:rPr>
          <w:rFonts w:asciiTheme="majorBidi" w:hAnsiTheme="majorBidi" w:cstheme="majorBidi"/>
          <w:sz w:val="24"/>
          <w:szCs w:val="24"/>
          <w:lang w:bidi="ar-EG"/>
        </w:rPr>
        <w:t xml:space="preserve">, and these efforts has been more extensive and progressing </w:t>
      </w:r>
      <w:r w:rsidR="00436504">
        <w:rPr>
          <w:rFonts w:asciiTheme="majorBidi" w:hAnsiTheme="majorBidi" w:cstheme="majorBidi"/>
          <w:sz w:val="24"/>
          <w:szCs w:val="24"/>
          <w:lang w:bidi="ar-EG"/>
        </w:rPr>
        <w:t>since</w:t>
      </w:r>
      <w:r>
        <w:rPr>
          <w:rFonts w:asciiTheme="majorBidi" w:hAnsiTheme="majorBidi" w:cstheme="majorBidi"/>
          <w:sz w:val="24"/>
          <w:szCs w:val="24"/>
          <w:lang w:bidi="ar-EG"/>
        </w:rPr>
        <w:t xml:space="preserve"> 2017, </w:t>
      </w:r>
      <w:r w:rsidR="007F3537">
        <w:rPr>
          <w:rFonts w:asciiTheme="majorBidi" w:hAnsiTheme="majorBidi" w:cstheme="majorBidi"/>
          <w:sz w:val="24"/>
          <w:szCs w:val="24"/>
          <w:lang w:bidi="ar-EG"/>
        </w:rPr>
        <w:t>through the</w:t>
      </w:r>
      <w:r>
        <w:rPr>
          <w:rFonts w:asciiTheme="majorBidi" w:hAnsiTheme="majorBidi" w:cstheme="majorBidi"/>
          <w:sz w:val="24"/>
          <w:szCs w:val="24"/>
          <w:lang w:bidi="ar-EG"/>
        </w:rPr>
        <w:t xml:space="preserve"> implement</w:t>
      </w:r>
      <w:r w:rsidR="007F3537">
        <w:rPr>
          <w:rFonts w:asciiTheme="majorBidi" w:hAnsiTheme="majorBidi" w:cstheme="majorBidi"/>
          <w:sz w:val="24"/>
          <w:szCs w:val="24"/>
          <w:lang w:bidi="ar-EG"/>
        </w:rPr>
        <w:t>ation of</w:t>
      </w:r>
      <w:r>
        <w:rPr>
          <w:rFonts w:asciiTheme="majorBidi" w:hAnsiTheme="majorBidi" w:cstheme="majorBidi"/>
          <w:sz w:val="24"/>
          <w:szCs w:val="24"/>
          <w:lang w:bidi="ar-EG"/>
        </w:rPr>
        <w:t xml:space="preserve"> the International Project on containing the death penalty</w:t>
      </w:r>
      <w:r w:rsidR="007F3537">
        <w:rPr>
          <w:rFonts w:asciiTheme="majorBidi" w:hAnsiTheme="majorBidi" w:cstheme="majorBidi"/>
          <w:sz w:val="24"/>
          <w:szCs w:val="24"/>
          <w:lang w:bidi="ar-EG"/>
        </w:rPr>
        <w:t xml:space="preserve"> (In Partnership with HOC</w:t>
      </w:r>
      <w:r w:rsidR="00436504">
        <w:rPr>
          <w:rFonts w:asciiTheme="majorBidi" w:hAnsiTheme="majorBidi" w:cstheme="majorBidi"/>
          <w:sz w:val="24"/>
          <w:szCs w:val="24"/>
          <w:lang w:bidi="ar-EG"/>
        </w:rPr>
        <w:t xml:space="preserve"> </w:t>
      </w:r>
      <w:r w:rsidR="004216C8">
        <w:rPr>
          <w:rFonts w:asciiTheme="majorBidi" w:hAnsiTheme="majorBidi" w:cstheme="majorBidi"/>
          <w:sz w:val="24"/>
          <w:szCs w:val="24"/>
          <w:lang w:bidi="ar-EG"/>
        </w:rPr>
        <w:t>with</w:t>
      </w:r>
      <w:r w:rsidR="00436504">
        <w:rPr>
          <w:rFonts w:asciiTheme="majorBidi" w:hAnsiTheme="majorBidi" w:cstheme="majorBidi"/>
          <w:sz w:val="24"/>
          <w:szCs w:val="24"/>
          <w:lang w:bidi="ar-EG"/>
        </w:rPr>
        <w:t xml:space="preserve"> the EU support</w:t>
      </w:r>
      <w:r w:rsidR="007F3537">
        <w:rPr>
          <w:rFonts w:asciiTheme="majorBidi" w:hAnsiTheme="majorBidi" w:cstheme="majorBidi"/>
          <w:sz w:val="24"/>
          <w:szCs w:val="24"/>
          <w:lang w:bidi="ar-EG"/>
        </w:rPr>
        <w:t>)</w:t>
      </w:r>
      <w:r>
        <w:rPr>
          <w:rFonts w:asciiTheme="majorBidi" w:hAnsiTheme="majorBidi" w:cstheme="majorBidi"/>
          <w:sz w:val="24"/>
          <w:szCs w:val="24"/>
          <w:lang w:bidi="ar-EG"/>
        </w:rPr>
        <w:t>.</w:t>
      </w:r>
    </w:p>
    <w:p w:rsidR="005C1439" w:rsidRDefault="005C1439" w:rsidP="007F3537">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more detailed research and the substance of</w:t>
      </w:r>
      <w:r w:rsidR="007F3537">
        <w:rPr>
          <w:rFonts w:asciiTheme="majorBidi" w:hAnsiTheme="majorBidi" w:cstheme="majorBidi"/>
          <w:sz w:val="24"/>
          <w:szCs w:val="24"/>
          <w:lang w:bidi="ar-EG"/>
        </w:rPr>
        <w:t xml:space="preserve"> the</w:t>
      </w:r>
      <w:r w:rsidR="004216C8">
        <w:rPr>
          <w:rFonts w:asciiTheme="majorBidi" w:hAnsiTheme="majorBidi" w:cstheme="majorBidi"/>
          <w:sz w:val="24"/>
          <w:szCs w:val="24"/>
          <w:lang w:bidi="ar-EG"/>
        </w:rPr>
        <w:t xml:space="preserve"> 6</w:t>
      </w:r>
      <w:r>
        <w:rPr>
          <w:rFonts w:asciiTheme="majorBidi" w:hAnsiTheme="majorBidi" w:cstheme="majorBidi"/>
          <w:sz w:val="24"/>
          <w:szCs w:val="24"/>
          <w:lang w:bidi="ar-EG"/>
        </w:rPr>
        <w:t xml:space="preserve"> forums</w:t>
      </w:r>
      <w:r w:rsidR="007F3537">
        <w:rPr>
          <w:rFonts w:asciiTheme="majorBidi" w:hAnsiTheme="majorBidi" w:cstheme="majorBidi"/>
          <w:sz w:val="24"/>
          <w:szCs w:val="24"/>
          <w:lang w:bidi="ar-EG"/>
        </w:rPr>
        <w:t xml:space="preserve"> of dialogue (seminars – training)</w:t>
      </w:r>
      <w:r>
        <w:rPr>
          <w:rFonts w:asciiTheme="majorBidi" w:hAnsiTheme="majorBidi" w:cstheme="majorBidi"/>
          <w:sz w:val="24"/>
          <w:szCs w:val="24"/>
          <w:lang w:bidi="ar-EG"/>
        </w:rPr>
        <w:t xml:space="preserve"> </w:t>
      </w:r>
      <w:r w:rsidR="007F3537">
        <w:rPr>
          <w:rFonts w:asciiTheme="majorBidi" w:hAnsiTheme="majorBidi" w:cstheme="majorBidi"/>
          <w:sz w:val="24"/>
          <w:szCs w:val="24"/>
          <w:lang w:bidi="ar-EG"/>
        </w:rPr>
        <w:t>since 2017</w:t>
      </w:r>
      <w:r>
        <w:rPr>
          <w:rFonts w:asciiTheme="majorBidi" w:hAnsiTheme="majorBidi" w:cstheme="majorBidi"/>
          <w:sz w:val="24"/>
          <w:szCs w:val="24"/>
          <w:lang w:bidi="ar-EG"/>
        </w:rPr>
        <w:t xml:space="preserve"> has </w:t>
      </w:r>
      <w:r w:rsidR="00E74C45">
        <w:rPr>
          <w:rFonts w:asciiTheme="majorBidi" w:hAnsiTheme="majorBidi" w:cstheme="majorBidi"/>
          <w:sz w:val="24"/>
          <w:szCs w:val="24"/>
          <w:lang w:bidi="ar-EG"/>
        </w:rPr>
        <w:t>been fruitful in identifying the gaps and challenges, as well as the opportunities and the entry</w:t>
      </w:r>
      <w:r w:rsidR="007F3537">
        <w:rPr>
          <w:rFonts w:asciiTheme="majorBidi" w:hAnsiTheme="majorBidi" w:cstheme="majorBidi"/>
          <w:sz w:val="24"/>
          <w:szCs w:val="24"/>
          <w:lang w:bidi="ar-EG"/>
        </w:rPr>
        <w:t xml:space="preserve"> points.</w:t>
      </w:r>
    </w:p>
    <w:p w:rsidR="007F3537" w:rsidRDefault="007F3537" w:rsidP="004216C8">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r>
      <w:r w:rsidR="00436504">
        <w:rPr>
          <w:rFonts w:asciiTheme="majorBidi" w:hAnsiTheme="majorBidi" w:cstheme="majorBidi"/>
          <w:sz w:val="24"/>
          <w:szCs w:val="24"/>
          <w:lang w:bidi="ar-EG"/>
        </w:rPr>
        <w:t xml:space="preserve">The AOHR recommends continuing its efforts in Egypt, to benefit from the accumulation of the positive results, especially the increasing engagement of the state authorities (executive – legislative – judicial), and the readiness to engage with CSOs, NHRIs and Law Academics to promote various aspects of criminal justice, and the matter of the death penalty in the core of those discussions.  </w:t>
      </w:r>
    </w:p>
    <w:p w:rsidR="00D40743" w:rsidRDefault="00D40743" w:rsidP="00384D23">
      <w:pPr>
        <w:bidi w:val="0"/>
        <w:spacing w:after="0"/>
        <w:jc w:val="both"/>
        <w:rPr>
          <w:rFonts w:asciiTheme="majorBidi" w:hAnsiTheme="majorBidi" w:cstheme="majorBidi"/>
          <w:sz w:val="24"/>
          <w:szCs w:val="24"/>
          <w:lang w:bidi="ar-EG"/>
        </w:rPr>
      </w:pPr>
    </w:p>
    <w:p w:rsidR="00D40743" w:rsidRDefault="00D40743" w:rsidP="00384D23">
      <w:pPr>
        <w:bidi w:val="0"/>
        <w:spacing w:after="0"/>
        <w:jc w:val="both"/>
        <w:rPr>
          <w:rFonts w:asciiTheme="majorBidi" w:hAnsiTheme="majorBidi" w:cstheme="majorBidi"/>
          <w:b/>
          <w:bCs/>
          <w:sz w:val="24"/>
          <w:szCs w:val="24"/>
          <w:lang w:bidi="ar-EG"/>
        </w:rPr>
      </w:pPr>
      <w:r>
        <w:rPr>
          <w:rFonts w:asciiTheme="majorBidi" w:hAnsiTheme="majorBidi" w:cstheme="majorBidi"/>
          <w:b/>
          <w:bCs/>
          <w:sz w:val="24"/>
          <w:szCs w:val="24"/>
          <w:lang w:bidi="ar-EG"/>
        </w:rPr>
        <w:t>Background</w:t>
      </w:r>
    </w:p>
    <w:p w:rsidR="007F3537" w:rsidRDefault="007F3537" w:rsidP="004216C8">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Through the last </w:t>
      </w:r>
      <w:r w:rsidR="00436504">
        <w:rPr>
          <w:rFonts w:asciiTheme="majorBidi" w:hAnsiTheme="majorBidi" w:cstheme="majorBidi"/>
          <w:sz w:val="24"/>
          <w:szCs w:val="24"/>
          <w:lang w:bidi="ar-EG"/>
        </w:rPr>
        <w:t>three</w:t>
      </w:r>
      <w:r>
        <w:rPr>
          <w:rFonts w:asciiTheme="majorBidi" w:hAnsiTheme="majorBidi" w:cstheme="majorBidi"/>
          <w:sz w:val="24"/>
          <w:szCs w:val="24"/>
          <w:lang w:bidi="ar-EG"/>
        </w:rPr>
        <w:t xml:space="preserve"> decades, Egypt has re-affirmed its position and intention to reduce the use of death penalty to the maximum possible</w:t>
      </w:r>
      <w:r w:rsidR="004216C8">
        <w:rPr>
          <w:rFonts w:asciiTheme="majorBidi" w:hAnsiTheme="majorBidi" w:cstheme="majorBidi"/>
          <w:sz w:val="24"/>
          <w:szCs w:val="24"/>
          <w:lang w:bidi="ar-EG"/>
        </w:rPr>
        <w:t xml:space="preserve"> limit of</w:t>
      </w:r>
      <w:r>
        <w:rPr>
          <w:rFonts w:asciiTheme="majorBidi" w:hAnsiTheme="majorBidi" w:cstheme="majorBidi"/>
          <w:sz w:val="24"/>
          <w:szCs w:val="24"/>
          <w:lang w:bidi="ar-EG"/>
        </w:rPr>
        <w:t xml:space="preserve"> the most serious crimes</w:t>
      </w:r>
      <w:r w:rsidR="004216C8">
        <w:rPr>
          <w:rFonts w:asciiTheme="majorBidi" w:hAnsiTheme="majorBidi" w:cstheme="majorBidi"/>
          <w:sz w:val="24"/>
          <w:szCs w:val="24"/>
          <w:lang w:bidi="ar-EG"/>
        </w:rPr>
        <w:t>,</w:t>
      </w:r>
      <w:r>
        <w:rPr>
          <w:rFonts w:asciiTheme="majorBidi" w:hAnsiTheme="majorBidi" w:cstheme="majorBidi"/>
          <w:sz w:val="24"/>
          <w:szCs w:val="24"/>
          <w:lang w:bidi="ar-EG"/>
        </w:rPr>
        <w:t xml:space="preserve"> based on </w:t>
      </w:r>
      <w:r w:rsidR="004216C8">
        <w:rPr>
          <w:rFonts w:asciiTheme="majorBidi" w:hAnsiTheme="majorBidi" w:cstheme="majorBidi"/>
          <w:sz w:val="24"/>
          <w:szCs w:val="24"/>
          <w:lang w:bidi="ar-EG"/>
        </w:rPr>
        <w:t>the</w:t>
      </w:r>
      <w:r>
        <w:rPr>
          <w:rFonts w:asciiTheme="majorBidi" w:hAnsiTheme="majorBidi" w:cstheme="majorBidi"/>
          <w:sz w:val="24"/>
          <w:szCs w:val="24"/>
          <w:lang w:bidi="ar-EG"/>
        </w:rPr>
        <w:t xml:space="preserve"> obligation </w:t>
      </w:r>
      <w:r w:rsidR="004216C8">
        <w:rPr>
          <w:rFonts w:asciiTheme="majorBidi" w:hAnsiTheme="majorBidi" w:cstheme="majorBidi"/>
          <w:sz w:val="24"/>
          <w:szCs w:val="24"/>
          <w:lang w:bidi="ar-EG"/>
        </w:rPr>
        <w:t>under</w:t>
      </w:r>
      <w:r>
        <w:rPr>
          <w:rFonts w:asciiTheme="majorBidi" w:hAnsiTheme="majorBidi" w:cstheme="majorBidi"/>
          <w:sz w:val="24"/>
          <w:szCs w:val="24"/>
          <w:lang w:bidi="ar-EG"/>
        </w:rPr>
        <w:t xml:space="preserve"> the International Covenant for Civil and Political Rights (CCPR).</w:t>
      </w:r>
    </w:p>
    <w:p w:rsidR="007F3537" w:rsidRDefault="003B17BA" w:rsidP="003B17BA">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It can be noticed that since 2005, t</w:t>
      </w:r>
      <w:r w:rsidR="007F3537">
        <w:rPr>
          <w:rFonts w:asciiTheme="majorBidi" w:hAnsiTheme="majorBidi" w:cstheme="majorBidi"/>
          <w:sz w:val="24"/>
          <w:szCs w:val="24"/>
          <w:lang w:bidi="ar-EG"/>
        </w:rPr>
        <w:t xml:space="preserve">he annual large number of death penalty verdicts is worsening Egypt's record in that regard, and </w:t>
      </w:r>
      <w:r w:rsidR="00436504">
        <w:rPr>
          <w:rFonts w:asciiTheme="majorBidi" w:hAnsiTheme="majorBidi" w:cstheme="majorBidi"/>
          <w:sz w:val="24"/>
          <w:szCs w:val="24"/>
          <w:lang w:bidi="ar-EG"/>
        </w:rPr>
        <w:t xml:space="preserve">has </w:t>
      </w:r>
      <w:r w:rsidR="007F3537">
        <w:rPr>
          <w:rFonts w:asciiTheme="majorBidi" w:hAnsiTheme="majorBidi" w:cstheme="majorBidi"/>
          <w:sz w:val="24"/>
          <w:szCs w:val="24"/>
          <w:lang w:bidi="ar-EG"/>
        </w:rPr>
        <w:t xml:space="preserve">dragged the attention of the human rights movement locally and worldwide, leading to a growing demand to abolish the death penalty, or </w:t>
      </w:r>
      <w:r w:rsidR="004216C8">
        <w:rPr>
          <w:rFonts w:asciiTheme="majorBidi" w:hAnsiTheme="majorBidi" w:cstheme="majorBidi"/>
          <w:sz w:val="24"/>
          <w:szCs w:val="24"/>
          <w:lang w:bidi="ar-EG"/>
        </w:rPr>
        <w:t xml:space="preserve">to move towards </w:t>
      </w:r>
      <w:r w:rsidR="007F3537">
        <w:rPr>
          <w:rFonts w:asciiTheme="majorBidi" w:hAnsiTheme="majorBidi" w:cstheme="majorBidi"/>
          <w:sz w:val="24"/>
          <w:szCs w:val="24"/>
          <w:lang w:bidi="ar-EG"/>
        </w:rPr>
        <w:t xml:space="preserve">a moratorium. </w:t>
      </w:r>
    </w:p>
    <w:p w:rsidR="003B17BA" w:rsidRDefault="003B17BA" w:rsidP="003B17BA">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However, monitoring during the last 10 years has shown that rather the number of verdicts and final verdicts of death penalty has grown, the execution of final verdicts averaged 3 % to 6 % annually</w:t>
      </w:r>
      <w:r w:rsidR="00436504">
        <w:rPr>
          <w:rFonts w:asciiTheme="majorBidi" w:hAnsiTheme="majorBidi" w:cstheme="majorBidi"/>
          <w:sz w:val="24"/>
          <w:szCs w:val="24"/>
          <w:lang w:bidi="ar-EG"/>
        </w:rPr>
        <w:t xml:space="preserve"> out of the total of final verdicts</w:t>
      </w:r>
      <w:r>
        <w:rPr>
          <w:rFonts w:asciiTheme="majorBidi" w:hAnsiTheme="majorBidi" w:cstheme="majorBidi"/>
          <w:sz w:val="24"/>
          <w:szCs w:val="24"/>
          <w:lang w:bidi="ar-EG"/>
        </w:rPr>
        <w:t>.</w:t>
      </w:r>
    </w:p>
    <w:p w:rsidR="003B17BA" w:rsidRDefault="003B17BA" w:rsidP="00DA033E">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Egypt authorities has argued that the CCPR doesn't obligate state parties to neither abolish the death penalty nor require a moratorium, and the human rights groups has responded </w:t>
      </w:r>
      <w:r w:rsidR="00DA033E">
        <w:rPr>
          <w:rFonts w:asciiTheme="majorBidi" w:hAnsiTheme="majorBidi" w:cstheme="majorBidi"/>
          <w:sz w:val="24"/>
          <w:szCs w:val="24"/>
          <w:lang w:bidi="ar-EG"/>
        </w:rPr>
        <w:t xml:space="preserve">based on </w:t>
      </w:r>
      <w:r>
        <w:rPr>
          <w:rFonts w:asciiTheme="majorBidi" w:hAnsiTheme="majorBidi" w:cstheme="majorBidi"/>
          <w:sz w:val="24"/>
          <w:szCs w:val="24"/>
          <w:lang w:bidi="ar-EG"/>
        </w:rPr>
        <w:t>the resolutions of both the UN general assembly and the</w:t>
      </w:r>
      <w:r w:rsidR="00DA033E">
        <w:rPr>
          <w:rFonts w:asciiTheme="majorBidi" w:hAnsiTheme="majorBidi" w:cstheme="majorBidi"/>
          <w:sz w:val="24"/>
          <w:szCs w:val="24"/>
          <w:lang w:bidi="ar-EG"/>
        </w:rPr>
        <w:t xml:space="preserve"> UN human rights council, as well as the growing trends of abolishment and moratorium</w:t>
      </w:r>
      <w:r w:rsidR="00436504">
        <w:rPr>
          <w:rFonts w:asciiTheme="majorBidi" w:hAnsiTheme="majorBidi" w:cstheme="majorBidi"/>
          <w:sz w:val="24"/>
          <w:szCs w:val="24"/>
          <w:lang w:bidi="ar-EG"/>
        </w:rPr>
        <w:t xml:space="preserve"> worldwide</w:t>
      </w:r>
      <w:r w:rsidR="00DA033E">
        <w:rPr>
          <w:rFonts w:asciiTheme="majorBidi" w:hAnsiTheme="majorBidi" w:cstheme="majorBidi"/>
          <w:sz w:val="24"/>
          <w:szCs w:val="24"/>
          <w:lang w:bidi="ar-EG"/>
        </w:rPr>
        <w:t>.</w:t>
      </w:r>
    </w:p>
    <w:p w:rsidR="00457B7F" w:rsidRDefault="00457B7F" w:rsidP="00457B7F">
      <w:pPr>
        <w:bidi w:val="0"/>
        <w:spacing w:after="0"/>
        <w:jc w:val="both"/>
        <w:rPr>
          <w:rFonts w:asciiTheme="majorBidi" w:hAnsiTheme="majorBidi" w:cstheme="majorBidi"/>
          <w:sz w:val="24"/>
          <w:szCs w:val="24"/>
          <w:lang w:bidi="ar-EG"/>
        </w:rPr>
      </w:pPr>
    </w:p>
    <w:p w:rsidR="00457B7F" w:rsidRDefault="00457B7F" w:rsidP="00457B7F">
      <w:pPr>
        <w:bidi w:val="0"/>
        <w:spacing w:after="0"/>
        <w:jc w:val="both"/>
        <w:rPr>
          <w:rFonts w:asciiTheme="majorBidi" w:hAnsiTheme="majorBidi" w:cstheme="majorBidi"/>
          <w:b/>
          <w:bCs/>
          <w:sz w:val="24"/>
          <w:szCs w:val="24"/>
          <w:u w:val="single"/>
          <w:lang w:bidi="ar-EG"/>
        </w:rPr>
      </w:pPr>
      <w:r w:rsidRPr="00457B7F">
        <w:rPr>
          <w:rFonts w:asciiTheme="majorBidi" w:hAnsiTheme="majorBidi" w:cstheme="majorBidi"/>
          <w:b/>
          <w:bCs/>
          <w:sz w:val="24"/>
          <w:szCs w:val="24"/>
          <w:u w:val="single"/>
          <w:lang w:bidi="ar-EG"/>
        </w:rPr>
        <w:t>Legislation</w:t>
      </w:r>
      <w:r w:rsidR="00436504">
        <w:rPr>
          <w:rFonts w:asciiTheme="majorBidi" w:hAnsiTheme="majorBidi" w:cstheme="majorBidi"/>
          <w:b/>
          <w:bCs/>
          <w:sz w:val="24"/>
          <w:szCs w:val="24"/>
          <w:u w:val="single"/>
          <w:lang w:bidi="ar-EG"/>
        </w:rPr>
        <w:t xml:space="preserve"> and regulations</w:t>
      </w:r>
    </w:p>
    <w:p w:rsidR="0022244E" w:rsidRDefault="00436504" w:rsidP="0022244E">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The Egypt penal legislation has </w:t>
      </w:r>
      <w:r w:rsidR="00E54F70">
        <w:rPr>
          <w:rFonts w:asciiTheme="majorBidi" w:hAnsiTheme="majorBidi" w:cstheme="majorBidi"/>
          <w:sz w:val="24"/>
          <w:szCs w:val="24"/>
          <w:lang w:bidi="ar-EG"/>
        </w:rPr>
        <w:t>four</w:t>
      </w:r>
      <w:r w:rsidR="0022244E">
        <w:rPr>
          <w:rFonts w:asciiTheme="majorBidi" w:hAnsiTheme="majorBidi" w:cstheme="majorBidi"/>
          <w:sz w:val="24"/>
          <w:szCs w:val="24"/>
          <w:lang w:bidi="ar-EG"/>
        </w:rPr>
        <w:t xml:space="preserve"> penal legislations leads to death penalty, including the Penal Code, the Drug combating law, the Weapons and Ammunition law and the Martial law.</w:t>
      </w:r>
    </w:p>
    <w:p w:rsidR="00436504" w:rsidRDefault="0022244E" w:rsidP="0022244E">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Estimated </w:t>
      </w:r>
      <w:r w:rsidR="00436504">
        <w:rPr>
          <w:rFonts w:asciiTheme="majorBidi" w:hAnsiTheme="majorBidi" w:cstheme="majorBidi"/>
          <w:sz w:val="24"/>
          <w:szCs w:val="24"/>
          <w:lang w:bidi="ar-EG"/>
        </w:rPr>
        <w:t>approximately 100 texts leading to death penalty, addressing</w:t>
      </w:r>
      <w:r w:rsidR="00E54F70">
        <w:rPr>
          <w:rFonts w:asciiTheme="majorBidi" w:hAnsiTheme="majorBidi" w:cstheme="majorBidi"/>
          <w:sz w:val="24"/>
          <w:szCs w:val="24"/>
          <w:lang w:bidi="ar-EG"/>
        </w:rPr>
        <w:t xml:space="preserve"> 9 forms of crimes against life and</w:t>
      </w:r>
      <w:r w:rsidR="00436504">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26 forms of crimes against state in the Penal Code, </w:t>
      </w:r>
      <w:r w:rsidR="00E54F70">
        <w:rPr>
          <w:rFonts w:asciiTheme="majorBidi" w:hAnsiTheme="majorBidi" w:cstheme="majorBidi"/>
          <w:sz w:val="24"/>
          <w:szCs w:val="24"/>
          <w:lang w:bidi="ar-EG"/>
        </w:rPr>
        <w:t>10 forms of crimes in the Drug combating law,</w:t>
      </w:r>
      <w:r w:rsidR="005F6C8C">
        <w:rPr>
          <w:rFonts w:asciiTheme="majorBidi" w:hAnsiTheme="majorBidi" w:cstheme="majorBidi"/>
          <w:sz w:val="24"/>
          <w:szCs w:val="24"/>
          <w:lang w:bidi="ar-EG"/>
        </w:rPr>
        <w:t xml:space="preserve"> 2 forms of crime in the weapons and ammunition law and 10 forms of crimes in the martial law related to the time of war.</w:t>
      </w:r>
      <w:r w:rsidR="00E54F70">
        <w:rPr>
          <w:rFonts w:asciiTheme="majorBidi" w:hAnsiTheme="majorBidi" w:cstheme="majorBidi"/>
          <w:sz w:val="24"/>
          <w:szCs w:val="24"/>
          <w:lang w:bidi="ar-EG"/>
        </w:rPr>
        <w:t xml:space="preserve"> </w:t>
      </w:r>
    </w:p>
    <w:p w:rsidR="005F6C8C" w:rsidRDefault="005F6C8C" w:rsidP="005F6C8C">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According to</w:t>
      </w:r>
      <w:r w:rsidR="004216C8">
        <w:rPr>
          <w:rFonts w:asciiTheme="majorBidi" w:hAnsiTheme="majorBidi" w:cstheme="majorBidi"/>
          <w:sz w:val="24"/>
          <w:szCs w:val="24"/>
          <w:lang w:bidi="ar-EG"/>
        </w:rPr>
        <w:t xml:space="preserve"> the argument of the</w:t>
      </w:r>
      <w:r>
        <w:rPr>
          <w:rFonts w:asciiTheme="majorBidi" w:hAnsiTheme="majorBidi" w:cstheme="majorBidi"/>
          <w:sz w:val="24"/>
          <w:szCs w:val="24"/>
          <w:lang w:bidi="ar-EG"/>
        </w:rPr>
        <w:t xml:space="preserve"> Egypt authorities, all forms of those crimes constitute the most severe crimes in accordance with the international human rights standards.</w:t>
      </w:r>
    </w:p>
    <w:p w:rsidR="00C4190A" w:rsidRDefault="005F6C8C" w:rsidP="005F6C8C">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criminal procedures act </w:t>
      </w:r>
      <w:r w:rsidR="00436504">
        <w:rPr>
          <w:rFonts w:asciiTheme="majorBidi" w:hAnsiTheme="majorBidi" w:cstheme="majorBidi"/>
          <w:sz w:val="24"/>
          <w:szCs w:val="24"/>
          <w:lang w:bidi="ar-EG"/>
        </w:rPr>
        <w:t xml:space="preserve">has provided </w:t>
      </w:r>
      <w:r>
        <w:rPr>
          <w:rFonts w:asciiTheme="majorBidi" w:hAnsiTheme="majorBidi" w:cstheme="majorBidi"/>
          <w:sz w:val="24"/>
          <w:szCs w:val="24"/>
          <w:lang w:bidi="ar-EG"/>
        </w:rPr>
        <w:t>serious</w:t>
      </w:r>
      <w:r w:rsidR="00436504">
        <w:rPr>
          <w:rFonts w:asciiTheme="majorBidi" w:hAnsiTheme="majorBidi" w:cstheme="majorBidi"/>
          <w:sz w:val="24"/>
          <w:szCs w:val="24"/>
          <w:lang w:bidi="ar-EG"/>
        </w:rPr>
        <w:t xml:space="preserve"> guarantees for the use of death penalty</w:t>
      </w:r>
      <w:r>
        <w:rPr>
          <w:rFonts w:asciiTheme="majorBidi" w:hAnsiTheme="majorBidi" w:cstheme="majorBidi"/>
          <w:sz w:val="24"/>
          <w:szCs w:val="24"/>
          <w:lang w:bidi="ar-EG"/>
        </w:rPr>
        <w:t>, including the consensus among the court judges (3 judges in first degree court and 5 judges in the court of cassation), and if one judge opposed the death sentence, the court can't issue a death penalty verdict.</w:t>
      </w:r>
    </w:p>
    <w:p w:rsidR="005F6C8C" w:rsidRDefault="008859C9"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Although addressed t</w:t>
      </w:r>
      <w:r w:rsidR="005F6C8C">
        <w:rPr>
          <w:rFonts w:asciiTheme="majorBidi" w:hAnsiTheme="majorBidi" w:cstheme="majorBidi"/>
          <w:sz w:val="24"/>
          <w:szCs w:val="24"/>
          <w:lang w:bidi="ar-EG"/>
        </w:rPr>
        <w:t>he need to refer to the Grand Mufti before issuing a death penalty sentence, and rather the fact the opinion of the Mufti is consultative, but always respected by the courts.</w:t>
      </w:r>
    </w:p>
    <w:p w:rsidR="005F6C8C" w:rsidRDefault="005F6C8C"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When a first degree court issue a death penalty verdict as demanded by the prosecutor, the prosecutor is obligated to submit an appeal, in addition to the defendant's appeal</w:t>
      </w:r>
      <w:r w:rsidR="008859C9">
        <w:rPr>
          <w:rFonts w:asciiTheme="majorBidi" w:hAnsiTheme="majorBidi" w:cstheme="majorBidi"/>
          <w:sz w:val="24"/>
          <w:szCs w:val="24"/>
          <w:lang w:bidi="ar-EG"/>
        </w:rPr>
        <w:t>, taking into consideration the possible negative position of the defendant who may not appeal</w:t>
      </w:r>
      <w:r>
        <w:rPr>
          <w:rFonts w:asciiTheme="majorBidi" w:hAnsiTheme="majorBidi" w:cstheme="majorBidi"/>
          <w:sz w:val="24"/>
          <w:szCs w:val="24"/>
          <w:lang w:bidi="ar-EG"/>
        </w:rPr>
        <w:t>.</w:t>
      </w:r>
    </w:p>
    <w:p w:rsidR="005F6C8C" w:rsidRDefault="004F3643"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After the defendant is finally subject to death penalty sentence through the court of cassation, the Minister of Justice must apply to the President of the Republic to practice his constitutional right</w:t>
      </w:r>
      <w:r w:rsidR="008859C9">
        <w:rPr>
          <w:rFonts w:asciiTheme="majorBidi" w:hAnsiTheme="majorBidi" w:cstheme="majorBidi"/>
          <w:sz w:val="24"/>
          <w:szCs w:val="24"/>
          <w:lang w:bidi="ar-EG"/>
        </w:rPr>
        <w:t>,</w:t>
      </w:r>
      <w:r>
        <w:rPr>
          <w:rFonts w:asciiTheme="majorBidi" w:hAnsiTheme="majorBidi" w:cstheme="majorBidi"/>
          <w:sz w:val="24"/>
          <w:szCs w:val="24"/>
          <w:lang w:bidi="ar-EG"/>
        </w:rPr>
        <w:t xml:space="preserve"> either </w:t>
      </w:r>
      <w:r w:rsidR="008859C9">
        <w:rPr>
          <w:rFonts w:asciiTheme="majorBidi" w:hAnsiTheme="majorBidi" w:cstheme="majorBidi"/>
          <w:sz w:val="24"/>
          <w:szCs w:val="24"/>
          <w:lang w:bidi="ar-EG"/>
        </w:rPr>
        <w:t>to ratify the verdict or</w:t>
      </w:r>
      <w:r>
        <w:rPr>
          <w:rFonts w:asciiTheme="majorBidi" w:hAnsiTheme="majorBidi" w:cstheme="majorBidi"/>
          <w:sz w:val="24"/>
          <w:szCs w:val="24"/>
          <w:lang w:bidi="ar-EG"/>
        </w:rPr>
        <w:t xml:space="preserve"> don't ratify the verdict</w:t>
      </w:r>
      <w:r w:rsidR="008859C9">
        <w:rPr>
          <w:rFonts w:asciiTheme="majorBidi" w:hAnsiTheme="majorBidi" w:cstheme="majorBidi"/>
          <w:sz w:val="24"/>
          <w:szCs w:val="24"/>
          <w:lang w:bidi="ar-EG"/>
        </w:rPr>
        <w:t>, May as well</w:t>
      </w:r>
      <w:r>
        <w:rPr>
          <w:rFonts w:asciiTheme="majorBidi" w:hAnsiTheme="majorBidi" w:cstheme="majorBidi"/>
          <w:sz w:val="24"/>
          <w:szCs w:val="24"/>
          <w:lang w:bidi="ar-EG"/>
        </w:rPr>
        <w:t xml:space="preserve"> or use his</w:t>
      </w:r>
      <w:r w:rsidR="008859C9">
        <w:rPr>
          <w:rFonts w:asciiTheme="majorBidi" w:hAnsiTheme="majorBidi" w:cstheme="majorBidi"/>
          <w:sz w:val="24"/>
          <w:szCs w:val="24"/>
          <w:lang w:bidi="ar-EG"/>
        </w:rPr>
        <w:t xml:space="preserve"> constitutional right to give amnesty or </w:t>
      </w:r>
      <w:r>
        <w:rPr>
          <w:rFonts w:asciiTheme="majorBidi" w:hAnsiTheme="majorBidi" w:cstheme="majorBidi"/>
          <w:sz w:val="24"/>
          <w:szCs w:val="24"/>
          <w:lang w:bidi="ar-EG"/>
        </w:rPr>
        <w:t>reduce the sentence</w:t>
      </w:r>
      <w:r w:rsidR="008859C9">
        <w:rPr>
          <w:rFonts w:asciiTheme="majorBidi" w:hAnsiTheme="majorBidi" w:cstheme="majorBidi"/>
          <w:sz w:val="24"/>
          <w:szCs w:val="24"/>
          <w:lang w:bidi="ar-EG"/>
        </w:rPr>
        <w:t xml:space="preserve"> to prison</w:t>
      </w:r>
      <w:r>
        <w:rPr>
          <w:rFonts w:asciiTheme="majorBidi" w:hAnsiTheme="majorBidi" w:cstheme="majorBidi"/>
          <w:sz w:val="24"/>
          <w:szCs w:val="24"/>
          <w:lang w:bidi="ar-EG"/>
        </w:rPr>
        <w:t>.</w:t>
      </w:r>
    </w:p>
    <w:p w:rsidR="004F3643" w:rsidRDefault="004F3643" w:rsidP="004F3643">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The law also prevents any death penalty execution for those under 18 years (Juveniles), and postpones the possible execution for pregnant women for at least 2 years of given birth.</w:t>
      </w:r>
    </w:p>
    <w:p w:rsidR="004F3643" w:rsidRDefault="004F3643"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In addition, by law, execution wouldn't be made on national or religious vacations, and the defendant should have the right to meet his family and religious representative before his execution that must take place under the supervision of the prosecutor and his religious representative, as well as a medical doctor and his lawyer.</w:t>
      </w:r>
    </w:p>
    <w:p w:rsidR="004F3643" w:rsidRDefault="004F3643"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executed defendant </w:t>
      </w:r>
      <w:proofErr w:type="gramStart"/>
      <w:r>
        <w:rPr>
          <w:rFonts w:asciiTheme="majorBidi" w:hAnsiTheme="majorBidi" w:cstheme="majorBidi"/>
          <w:sz w:val="24"/>
          <w:szCs w:val="24"/>
          <w:lang w:bidi="ar-EG"/>
        </w:rPr>
        <w:t>should be formally heard</w:t>
      </w:r>
      <w:proofErr w:type="gramEnd"/>
      <w:r w:rsidR="008859C9">
        <w:rPr>
          <w:rFonts w:asciiTheme="majorBidi" w:hAnsiTheme="majorBidi" w:cstheme="majorBidi"/>
          <w:sz w:val="24"/>
          <w:szCs w:val="24"/>
          <w:lang w:bidi="ar-EG"/>
        </w:rPr>
        <w:t xml:space="preserve"> and</w:t>
      </w:r>
      <w:r>
        <w:rPr>
          <w:rFonts w:asciiTheme="majorBidi" w:hAnsiTheme="majorBidi" w:cstheme="majorBidi"/>
          <w:sz w:val="24"/>
          <w:szCs w:val="24"/>
          <w:lang w:bidi="ar-EG"/>
        </w:rPr>
        <w:t xml:space="preserve"> his testimony should be </w:t>
      </w:r>
      <w:r w:rsidR="008859C9">
        <w:rPr>
          <w:rFonts w:asciiTheme="majorBidi" w:hAnsiTheme="majorBidi" w:cstheme="majorBidi"/>
          <w:sz w:val="24"/>
          <w:szCs w:val="24"/>
          <w:lang w:bidi="ar-EG"/>
        </w:rPr>
        <w:t>recorded</w:t>
      </w:r>
      <w:r>
        <w:rPr>
          <w:rFonts w:asciiTheme="majorBidi" w:hAnsiTheme="majorBidi" w:cstheme="majorBidi"/>
          <w:sz w:val="24"/>
          <w:szCs w:val="24"/>
          <w:lang w:bidi="ar-EG"/>
        </w:rPr>
        <w:t xml:space="preserve"> in a formal </w:t>
      </w:r>
      <w:r w:rsidR="00A32965">
        <w:rPr>
          <w:rFonts w:asciiTheme="majorBidi" w:hAnsiTheme="majorBidi" w:cstheme="majorBidi"/>
          <w:sz w:val="24"/>
          <w:szCs w:val="24"/>
          <w:lang w:bidi="ar-EG"/>
        </w:rPr>
        <w:t>report that</w:t>
      </w:r>
      <w:r>
        <w:rPr>
          <w:rFonts w:asciiTheme="majorBidi" w:hAnsiTheme="majorBidi" w:cstheme="majorBidi"/>
          <w:sz w:val="24"/>
          <w:szCs w:val="24"/>
          <w:lang w:bidi="ar-EG"/>
        </w:rPr>
        <w:t xml:space="preserve"> also indicates the time of the execution and the formal certificate of the medical doctor.</w:t>
      </w:r>
    </w:p>
    <w:p w:rsidR="00B501A4" w:rsidRDefault="00B501A4" w:rsidP="00B501A4">
      <w:pPr>
        <w:bidi w:val="0"/>
        <w:spacing w:after="0"/>
        <w:ind w:firstLine="720"/>
        <w:jc w:val="both"/>
        <w:rPr>
          <w:rFonts w:asciiTheme="majorBidi" w:hAnsiTheme="majorBidi" w:cstheme="majorBidi"/>
          <w:sz w:val="24"/>
          <w:szCs w:val="24"/>
          <w:lang w:bidi="ar-EG"/>
        </w:rPr>
      </w:pPr>
    </w:p>
    <w:p w:rsidR="004F3643" w:rsidRDefault="004F3643" w:rsidP="00A32965">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defendant </w:t>
      </w:r>
      <w:proofErr w:type="gramStart"/>
      <w:r>
        <w:rPr>
          <w:rFonts w:asciiTheme="majorBidi" w:hAnsiTheme="majorBidi" w:cstheme="majorBidi"/>
          <w:sz w:val="24"/>
          <w:szCs w:val="24"/>
          <w:lang w:bidi="ar-EG"/>
        </w:rPr>
        <w:t xml:space="preserve">would be </w:t>
      </w:r>
      <w:r w:rsidR="00A32965">
        <w:rPr>
          <w:rFonts w:asciiTheme="majorBidi" w:hAnsiTheme="majorBidi" w:cstheme="majorBidi"/>
          <w:sz w:val="24"/>
          <w:szCs w:val="24"/>
          <w:lang w:bidi="ar-EG"/>
        </w:rPr>
        <w:t>buried</w:t>
      </w:r>
      <w:proofErr w:type="gramEnd"/>
      <w:r w:rsidR="00A32965">
        <w:rPr>
          <w:rFonts w:asciiTheme="majorBidi" w:hAnsiTheme="majorBidi" w:cstheme="majorBidi"/>
          <w:sz w:val="24"/>
          <w:szCs w:val="24"/>
          <w:lang w:bidi="ar-EG"/>
        </w:rPr>
        <w:t xml:space="preserve"> by the state unless his family takes care of the burying.</w:t>
      </w:r>
    </w:p>
    <w:p w:rsidR="007976E4" w:rsidRDefault="007976E4" w:rsidP="007976E4">
      <w:pPr>
        <w:bidi w:val="0"/>
        <w:spacing w:after="0"/>
        <w:ind w:firstLine="720"/>
        <w:jc w:val="both"/>
        <w:rPr>
          <w:rFonts w:asciiTheme="majorBidi" w:hAnsiTheme="majorBidi" w:cstheme="majorBidi"/>
          <w:sz w:val="24"/>
          <w:szCs w:val="24"/>
          <w:lang w:bidi="ar-EG"/>
        </w:rPr>
      </w:pPr>
    </w:p>
    <w:p w:rsidR="007976E4" w:rsidRDefault="007976E4"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Death Penalty as a maximum sentence against those defendants who are </w:t>
      </w:r>
      <w:r w:rsidRPr="007976E4">
        <w:rPr>
          <w:rFonts w:asciiTheme="majorBidi" w:hAnsiTheme="majorBidi" w:cstheme="majorBidi"/>
          <w:b/>
          <w:bCs/>
          <w:sz w:val="24"/>
          <w:szCs w:val="24"/>
          <w:lang w:bidi="ar-EG"/>
        </w:rPr>
        <w:t>absent</w:t>
      </w:r>
      <w:r>
        <w:rPr>
          <w:rFonts w:asciiTheme="majorBidi" w:hAnsiTheme="majorBidi" w:cstheme="majorBidi"/>
          <w:sz w:val="24"/>
          <w:szCs w:val="24"/>
          <w:lang w:bidi="ar-EG"/>
        </w:rPr>
        <w:t xml:space="preserve"> and doesn't attend their trials is one of the most confusing elements in the penal legislation, according to the penal legislation, any defendant doesn't appear in court for his trial shall be condemned and the verdict should </w:t>
      </w:r>
      <w:r w:rsidR="008859C9">
        <w:rPr>
          <w:rFonts w:asciiTheme="majorBidi" w:hAnsiTheme="majorBidi" w:cstheme="majorBidi"/>
          <w:sz w:val="24"/>
          <w:szCs w:val="24"/>
          <w:lang w:bidi="ar-EG"/>
        </w:rPr>
        <w:t>adopt</w:t>
      </w:r>
      <w:r>
        <w:rPr>
          <w:rFonts w:asciiTheme="majorBidi" w:hAnsiTheme="majorBidi" w:cstheme="majorBidi"/>
          <w:sz w:val="24"/>
          <w:szCs w:val="24"/>
          <w:lang w:bidi="ar-EG"/>
        </w:rPr>
        <w:t xml:space="preserve"> the most</w:t>
      </w:r>
      <w:r w:rsidR="008859C9">
        <w:rPr>
          <w:rFonts w:asciiTheme="majorBidi" w:hAnsiTheme="majorBidi" w:cstheme="majorBidi"/>
          <w:sz w:val="24"/>
          <w:szCs w:val="24"/>
          <w:lang w:bidi="ar-EG"/>
        </w:rPr>
        <w:t xml:space="preserve"> available</w:t>
      </w:r>
      <w:r>
        <w:rPr>
          <w:rFonts w:asciiTheme="majorBidi" w:hAnsiTheme="majorBidi" w:cstheme="majorBidi"/>
          <w:sz w:val="24"/>
          <w:szCs w:val="24"/>
          <w:lang w:bidi="ar-EG"/>
        </w:rPr>
        <w:t xml:space="preserve"> sentences.</w:t>
      </w:r>
    </w:p>
    <w:p w:rsidR="007976E4" w:rsidRDefault="007976E4" w:rsidP="007976E4">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In all felonies that the maximum sentence may reach death penalty, absent defendants would be sentenced to death, but once they appear in court with a</w:t>
      </w:r>
      <w:r w:rsidR="008859C9">
        <w:rPr>
          <w:rFonts w:asciiTheme="majorBidi" w:hAnsiTheme="majorBidi" w:cstheme="majorBidi"/>
          <w:sz w:val="24"/>
          <w:szCs w:val="24"/>
          <w:lang w:bidi="ar-EG"/>
        </w:rPr>
        <w:t>pplication of</w:t>
      </w:r>
      <w:r>
        <w:rPr>
          <w:rFonts w:asciiTheme="majorBidi" w:hAnsiTheme="majorBidi" w:cstheme="majorBidi"/>
          <w:sz w:val="24"/>
          <w:szCs w:val="24"/>
          <w:lang w:bidi="ar-EG"/>
        </w:rPr>
        <w:t xml:space="preserve"> re-procedures for trials, the absent verdict doesn't count, and immediately dropped without any legal effect on the trial.</w:t>
      </w:r>
    </w:p>
    <w:p w:rsidR="00436504" w:rsidRDefault="00436504" w:rsidP="00436504">
      <w:pPr>
        <w:bidi w:val="0"/>
        <w:spacing w:after="0"/>
        <w:jc w:val="both"/>
        <w:rPr>
          <w:rFonts w:asciiTheme="majorBidi" w:hAnsiTheme="majorBidi" w:cstheme="majorBidi"/>
          <w:sz w:val="24"/>
          <w:szCs w:val="24"/>
          <w:lang w:bidi="ar-EG"/>
        </w:rPr>
      </w:pPr>
    </w:p>
    <w:p w:rsidR="00C4190A" w:rsidRDefault="00C4190A" w:rsidP="00C4190A">
      <w:pPr>
        <w:bidi w:val="0"/>
        <w:spacing w:after="0"/>
        <w:jc w:val="both"/>
        <w:rPr>
          <w:rFonts w:asciiTheme="majorBidi" w:hAnsiTheme="majorBidi" w:cstheme="majorBidi"/>
          <w:sz w:val="24"/>
          <w:szCs w:val="24"/>
          <w:lang w:bidi="ar-EG"/>
        </w:rPr>
      </w:pPr>
    </w:p>
    <w:p w:rsidR="00C4190A" w:rsidRPr="00C4190A" w:rsidRDefault="00C4190A" w:rsidP="00C4190A">
      <w:pPr>
        <w:bidi w:val="0"/>
        <w:spacing w:after="0"/>
        <w:jc w:val="both"/>
        <w:rPr>
          <w:rFonts w:asciiTheme="majorBidi" w:hAnsiTheme="majorBidi" w:cstheme="majorBidi"/>
          <w:b/>
          <w:bCs/>
          <w:sz w:val="24"/>
          <w:szCs w:val="24"/>
          <w:u w:val="single"/>
          <w:lang w:bidi="ar-EG"/>
        </w:rPr>
      </w:pPr>
      <w:r w:rsidRPr="00C4190A">
        <w:rPr>
          <w:rFonts w:asciiTheme="majorBidi" w:hAnsiTheme="majorBidi" w:cstheme="majorBidi"/>
          <w:b/>
          <w:bCs/>
          <w:sz w:val="24"/>
          <w:szCs w:val="24"/>
          <w:u w:val="single"/>
          <w:lang w:bidi="ar-EG"/>
        </w:rPr>
        <w:t>Situation</w:t>
      </w:r>
    </w:p>
    <w:p w:rsidR="00DA033E" w:rsidRDefault="00D63BC4" w:rsidP="00A343D3">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Most of the international reports and press releases addresses the use of the death penalty in Egypt as part of the political context and the transition lasted from 2011 to 2015 from the formal perspective (2014 constitution – 2014 presidential election – 2015 parliamentarian election), but in reality, the transition continue to affect the country</w:t>
      </w:r>
      <w:r w:rsidR="00A343D3">
        <w:rPr>
          <w:rFonts w:asciiTheme="majorBidi" w:hAnsiTheme="majorBidi" w:cstheme="majorBidi"/>
          <w:sz w:val="24"/>
          <w:szCs w:val="24"/>
          <w:lang w:bidi="ar-EG"/>
        </w:rPr>
        <w:t xml:space="preserve">, the 2014 constitution requires huge legislative amendments. Nevertheless, </w:t>
      </w:r>
      <w:r>
        <w:rPr>
          <w:rFonts w:asciiTheme="majorBidi" w:hAnsiTheme="majorBidi" w:cstheme="majorBidi"/>
          <w:sz w:val="24"/>
          <w:szCs w:val="24"/>
          <w:lang w:bidi="ar-EG"/>
        </w:rPr>
        <w:t>the ongoing Terrorism and the Middle East instability</w:t>
      </w:r>
      <w:r w:rsidR="00A343D3">
        <w:rPr>
          <w:rFonts w:asciiTheme="majorBidi" w:hAnsiTheme="majorBidi" w:cstheme="majorBidi"/>
          <w:sz w:val="24"/>
          <w:szCs w:val="24"/>
          <w:lang w:bidi="ar-EG"/>
        </w:rPr>
        <w:t xml:space="preserve"> </w:t>
      </w:r>
      <w:r w:rsidR="008859C9">
        <w:rPr>
          <w:rFonts w:asciiTheme="majorBidi" w:hAnsiTheme="majorBidi" w:cstheme="majorBidi"/>
          <w:sz w:val="24"/>
          <w:szCs w:val="24"/>
          <w:lang w:bidi="ar-EG"/>
        </w:rPr>
        <w:t>have</w:t>
      </w:r>
      <w:r w:rsidR="00A343D3">
        <w:rPr>
          <w:rFonts w:asciiTheme="majorBidi" w:hAnsiTheme="majorBidi" w:cstheme="majorBidi"/>
          <w:sz w:val="24"/>
          <w:szCs w:val="24"/>
          <w:lang w:bidi="ar-EG"/>
        </w:rPr>
        <w:t xml:space="preserve"> great negative impacts on the situation and </w:t>
      </w:r>
      <w:r w:rsidR="008859C9">
        <w:rPr>
          <w:rFonts w:asciiTheme="majorBidi" w:hAnsiTheme="majorBidi" w:cstheme="majorBidi"/>
          <w:sz w:val="24"/>
          <w:szCs w:val="24"/>
          <w:lang w:bidi="ar-EG"/>
        </w:rPr>
        <w:t>hinder</w:t>
      </w:r>
      <w:r w:rsidR="00A343D3">
        <w:rPr>
          <w:rFonts w:asciiTheme="majorBidi" w:hAnsiTheme="majorBidi" w:cstheme="majorBidi"/>
          <w:sz w:val="24"/>
          <w:szCs w:val="24"/>
          <w:lang w:bidi="ar-EG"/>
        </w:rPr>
        <w:t xml:space="preserve"> the capability of the human rights movement to argue</w:t>
      </w:r>
      <w:r>
        <w:rPr>
          <w:rFonts w:asciiTheme="majorBidi" w:hAnsiTheme="majorBidi" w:cstheme="majorBidi"/>
          <w:sz w:val="24"/>
          <w:szCs w:val="24"/>
          <w:lang w:bidi="ar-EG"/>
        </w:rPr>
        <w:t>.</w:t>
      </w:r>
    </w:p>
    <w:p w:rsidR="008217BE" w:rsidRDefault="008217BE" w:rsidP="008217BE">
      <w:pPr>
        <w:bidi w:val="0"/>
        <w:spacing w:after="0"/>
        <w:jc w:val="both"/>
        <w:rPr>
          <w:rFonts w:asciiTheme="majorBidi" w:hAnsiTheme="majorBidi" w:cstheme="majorBidi"/>
          <w:sz w:val="24"/>
          <w:szCs w:val="24"/>
          <w:lang w:bidi="ar-EG"/>
        </w:rPr>
      </w:pPr>
    </w:p>
    <w:p w:rsidR="008217BE" w:rsidRPr="008217BE" w:rsidRDefault="008217BE" w:rsidP="008217BE">
      <w:pPr>
        <w:bidi w:val="0"/>
        <w:spacing w:after="0"/>
        <w:jc w:val="both"/>
        <w:rPr>
          <w:rFonts w:asciiTheme="majorBidi" w:hAnsiTheme="majorBidi" w:cstheme="majorBidi"/>
          <w:sz w:val="24"/>
          <w:szCs w:val="24"/>
          <w:u w:val="single"/>
          <w:lang w:bidi="ar-EG"/>
        </w:rPr>
      </w:pPr>
      <w:r w:rsidRPr="008217BE">
        <w:rPr>
          <w:rFonts w:asciiTheme="majorBidi" w:hAnsiTheme="majorBidi" w:cstheme="majorBidi"/>
          <w:sz w:val="24"/>
          <w:szCs w:val="24"/>
          <w:u w:val="single"/>
          <w:lang w:bidi="ar-EG"/>
        </w:rPr>
        <w:t>Death Penalty Verdicts</w:t>
      </w:r>
    </w:p>
    <w:p w:rsidR="00D63BC4" w:rsidRDefault="008217BE"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During the last 4 years, the annual average of the death penalty verdicts in Egypt has shown that "Terrorists" constitute</w:t>
      </w:r>
      <w:r w:rsidR="008859C9">
        <w:rPr>
          <w:rFonts w:asciiTheme="majorBidi" w:hAnsiTheme="majorBidi" w:cstheme="majorBidi"/>
          <w:sz w:val="24"/>
          <w:szCs w:val="24"/>
          <w:lang w:bidi="ar-EG"/>
        </w:rPr>
        <w:t>s</w:t>
      </w:r>
      <w:r>
        <w:rPr>
          <w:rFonts w:asciiTheme="majorBidi" w:hAnsiTheme="majorBidi" w:cstheme="majorBidi"/>
          <w:sz w:val="24"/>
          <w:szCs w:val="24"/>
          <w:lang w:bidi="ar-EG"/>
        </w:rPr>
        <w:t xml:space="preserve"> </w:t>
      </w:r>
      <w:r w:rsidR="008859C9">
        <w:rPr>
          <w:rFonts w:asciiTheme="majorBidi" w:hAnsiTheme="majorBidi" w:cstheme="majorBidi"/>
          <w:sz w:val="24"/>
          <w:szCs w:val="24"/>
          <w:lang w:bidi="ar-EG"/>
        </w:rPr>
        <w:t>32</w:t>
      </w:r>
      <w:r>
        <w:rPr>
          <w:rFonts w:asciiTheme="majorBidi" w:hAnsiTheme="majorBidi" w:cstheme="majorBidi"/>
          <w:sz w:val="24"/>
          <w:szCs w:val="24"/>
          <w:lang w:bidi="ar-EG"/>
        </w:rPr>
        <w:t xml:space="preserve"> % </w:t>
      </w:r>
      <w:r w:rsidR="008859C9">
        <w:rPr>
          <w:rFonts w:asciiTheme="majorBidi" w:hAnsiTheme="majorBidi" w:cstheme="majorBidi"/>
          <w:sz w:val="24"/>
          <w:szCs w:val="24"/>
          <w:lang w:bidi="ar-EG"/>
        </w:rPr>
        <w:t xml:space="preserve">of the </w:t>
      </w:r>
      <w:r>
        <w:rPr>
          <w:rFonts w:asciiTheme="majorBidi" w:hAnsiTheme="majorBidi" w:cstheme="majorBidi"/>
          <w:sz w:val="24"/>
          <w:szCs w:val="24"/>
          <w:lang w:bidi="ar-EG"/>
        </w:rPr>
        <w:t xml:space="preserve">defendants </w:t>
      </w:r>
      <w:r w:rsidR="008859C9">
        <w:rPr>
          <w:rFonts w:asciiTheme="majorBidi" w:hAnsiTheme="majorBidi" w:cstheme="majorBidi"/>
          <w:sz w:val="24"/>
          <w:szCs w:val="24"/>
          <w:lang w:bidi="ar-EG"/>
        </w:rPr>
        <w:t>sentenced</w:t>
      </w:r>
      <w:r>
        <w:rPr>
          <w:rFonts w:asciiTheme="majorBidi" w:hAnsiTheme="majorBidi" w:cstheme="majorBidi"/>
          <w:sz w:val="24"/>
          <w:szCs w:val="24"/>
          <w:lang w:bidi="ar-EG"/>
        </w:rPr>
        <w:t xml:space="preserve"> with death penalty, and the percentage varies from a year to the other (up and down).</w:t>
      </w:r>
    </w:p>
    <w:p w:rsidR="008217BE" w:rsidRDefault="008217BE" w:rsidP="008859C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crimes of : (1) Deliberate Murders (2) Armed Rubbery engaged with Murders (3) Women Rape engaged with Murders (4) Women Rape (5) Child Rape, (6) Drugs Smuggling or Trade, constitutes </w:t>
      </w:r>
      <w:r w:rsidR="008859C9">
        <w:rPr>
          <w:rFonts w:asciiTheme="majorBidi" w:hAnsiTheme="majorBidi" w:cstheme="majorBidi"/>
          <w:sz w:val="24"/>
          <w:szCs w:val="24"/>
          <w:lang w:bidi="ar-EG"/>
        </w:rPr>
        <w:t>68</w:t>
      </w:r>
      <w:r>
        <w:rPr>
          <w:rFonts w:asciiTheme="majorBidi" w:hAnsiTheme="majorBidi" w:cstheme="majorBidi"/>
          <w:sz w:val="24"/>
          <w:szCs w:val="24"/>
          <w:lang w:bidi="ar-EG"/>
        </w:rPr>
        <w:t xml:space="preserve"> % of defendants sentenced with death penalty.</w:t>
      </w:r>
    </w:p>
    <w:p w:rsidR="008217BE" w:rsidRDefault="008217BE" w:rsidP="008217BE">
      <w:pPr>
        <w:bidi w:val="0"/>
        <w:spacing w:after="0"/>
        <w:jc w:val="both"/>
        <w:rPr>
          <w:rFonts w:asciiTheme="majorBidi" w:hAnsiTheme="majorBidi" w:cstheme="majorBidi"/>
          <w:sz w:val="24"/>
          <w:szCs w:val="24"/>
          <w:lang w:bidi="ar-EG"/>
        </w:rPr>
      </w:pPr>
    </w:p>
    <w:p w:rsidR="008217BE" w:rsidRPr="008217BE" w:rsidRDefault="008217BE" w:rsidP="008217BE">
      <w:pPr>
        <w:bidi w:val="0"/>
        <w:spacing w:after="0"/>
        <w:jc w:val="both"/>
        <w:rPr>
          <w:rFonts w:asciiTheme="majorBidi" w:hAnsiTheme="majorBidi" w:cstheme="majorBidi"/>
          <w:sz w:val="24"/>
          <w:szCs w:val="24"/>
          <w:u w:val="single"/>
          <w:lang w:bidi="ar-EG"/>
        </w:rPr>
      </w:pPr>
      <w:r w:rsidRPr="008217BE">
        <w:rPr>
          <w:rFonts w:asciiTheme="majorBidi" w:hAnsiTheme="majorBidi" w:cstheme="majorBidi"/>
          <w:sz w:val="24"/>
          <w:szCs w:val="24"/>
          <w:u w:val="single"/>
          <w:lang w:bidi="ar-EG"/>
        </w:rPr>
        <w:t>Executions</w:t>
      </w:r>
    </w:p>
    <w:p w:rsidR="008217BE" w:rsidRDefault="008217BE" w:rsidP="00200457">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During the last </w:t>
      </w:r>
      <w:r w:rsidR="008859C9">
        <w:rPr>
          <w:rFonts w:asciiTheme="majorBidi" w:hAnsiTheme="majorBidi" w:cstheme="majorBidi"/>
          <w:sz w:val="24"/>
          <w:szCs w:val="24"/>
          <w:lang w:bidi="ar-EG"/>
        </w:rPr>
        <w:t>6</w:t>
      </w:r>
      <w:r>
        <w:rPr>
          <w:rFonts w:asciiTheme="majorBidi" w:hAnsiTheme="majorBidi" w:cstheme="majorBidi"/>
          <w:sz w:val="24"/>
          <w:szCs w:val="24"/>
          <w:lang w:bidi="ar-EG"/>
        </w:rPr>
        <w:t xml:space="preserve"> years</w:t>
      </w:r>
      <w:r w:rsidR="00CB66A8">
        <w:rPr>
          <w:rFonts w:asciiTheme="majorBidi" w:hAnsiTheme="majorBidi" w:cstheme="majorBidi"/>
          <w:sz w:val="24"/>
          <w:szCs w:val="24"/>
          <w:lang w:bidi="ar-EG"/>
        </w:rPr>
        <w:t xml:space="preserve"> (Since June 2014</w:t>
      </w:r>
      <w:r w:rsidR="00334436">
        <w:rPr>
          <w:rFonts w:asciiTheme="majorBidi" w:hAnsiTheme="majorBidi" w:cstheme="majorBidi"/>
          <w:sz w:val="24"/>
          <w:szCs w:val="24"/>
          <w:lang w:bidi="ar-EG"/>
        </w:rPr>
        <w:t xml:space="preserve"> – July 2020</w:t>
      </w:r>
      <w:r w:rsidR="00CB66A8">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00CB66A8">
        <w:rPr>
          <w:rFonts w:asciiTheme="majorBidi" w:hAnsiTheme="majorBidi" w:cstheme="majorBidi"/>
          <w:sz w:val="24"/>
          <w:szCs w:val="24"/>
          <w:lang w:bidi="ar-EG"/>
        </w:rPr>
        <w:t>the authorities has executed</w:t>
      </w:r>
      <w:r w:rsidR="00200457">
        <w:rPr>
          <w:rFonts w:asciiTheme="majorBidi" w:hAnsiTheme="majorBidi" w:cstheme="majorBidi"/>
          <w:sz w:val="24"/>
          <w:szCs w:val="24"/>
          <w:lang w:bidi="ar-EG"/>
        </w:rPr>
        <w:t xml:space="preserve"> (Approx.)</w:t>
      </w:r>
      <w:r w:rsidR="00CB66A8">
        <w:rPr>
          <w:rFonts w:asciiTheme="majorBidi" w:hAnsiTheme="majorBidi" w:cstheme="majorBidi"/>
          <w:sz w:val="24"/>
          <w:szCs w:val="24"/>
          <w:lang w:bidi="ar-EG"/>
        </w:rPr>
        <w:t xml:space="preserve"> </w:t>
      </w:r>
      <w:r w:rsidR="00200457">
        <w:rPr>
          <w:rFonts w:asciiTheme="majorBidi" w:hAnsiTheme="majorBidi" w:cstheme="majorBidi"/>
          <w:sz w:val="24"/>
          <w:szCs w:val="24"/>
          <w:lang w:bidi="ar-EG"/>
        </w:rPr>
        <w:t>191</w:t>
      </w:r>
      <w:r w:rsidR="00CB66A8">
        <w:rPr>
          <w:rFonts w:asciiTheme="majorBidi" w:hAnsiTheme="majorBidi" w:cstheme="majorBidi"/>
          <w:sz w:val="24"/>
          <w:szCs w:val="24"/>
          <w:lang w:bidi="ar-EG"/>
        </w:rPr>
        <w:t xml:space="preserve"> condemned defendants, including 6 in 2014, 15 in 2015, 16 in 2016, 31 in 2017, 62 in 2018</w:t>
      </w:r>
      <w:r w:rsidR="00200457">
        <w:rPr>
          <w:rFonts w:asciiTheme="majorBidi" w:hAnsiTheme="majorBidi" w:cstheme="majorBidi"/>
          <w:sz w:val="24"/>
          <w:szCs w:val="24"/>
          <w:lang w:bidi="ar-EG"/>
        </w:rPr>
        <w:t>, 28 in 2019</w:t>
      </w:r>
      <w:r w:rsidR="00CB66A8">
        <w:rPr>
          <w:rFonts w:asciiTheme="majorBidi" w:hAnsiTheme="majorBidi" w:cstheme="majorBidi"/>
          <w:sz w:val="24"/>
          <w:szCs w:val="24"/>
          <w:lang w:bidi="ar-EG"/>
        </w:rPr>
        <w:t xml:space="preserve"> and </w:t>
      </w:r>
      <w:r w:rsidR="00200457">
        <w:rPr>
          <w:rFonts w:asciiTheme="majorBidi" w:hAnsiTheme="majorBidi" w:cstheme="majorBidi"/>
          <w:sz w:val="24"/>
          <w:szCs w:val="24"/>
          <w:lang w:bidi="ar-EG"/>
        </w:rPr>
        <w:t>33</w:t>
      </w:r>
      <w:r w:rsidR="00CB66A8">
        <w:rPr>
          <w:rFonts w:asciiTheme="majorBidi" w:hAnsiTheme="majorBidi" w:cstheme="majorBidi"/>
          <w:sz w:val="24"/>
          <w:szCs w:val="24"/>
          <w:lang w:bidi="ar-EG"/>
        </w:rPr>
        <w:t xml:space="preserve"> in the first </w:t>
      </w:r>
      <w:r w:rsidR="00200457">
        <w:rPr>
          <w:rFonts w:asciiTheme="majorBidi" w:hAnsiTheme="majorBidi" w:cstheme="majorBidi"/>
          <w:sz w:val="24"/>
          <w:szCs w:val="24"/>
          <w:lang w:bidi="ar-EG"/>
        </w:rPr>
        <w:t>7 months</w:t>
      </w:r>
      <w:r w:rsidR="00CB66A8">
        <w:rPr>
          <w:rFonts w:asciiTheme="majorBidi" w:hAnsiTheme="majorBidi" w:cstheme="majorBidi"/>
          <w:sz w:val="24"/>
          <w:szCs w:val="24"/>
          <w:lang w:bidi="ar-EG"/>
        </w:rPr>
        <w:t xml:space="preserve"> of 2019.</w:t>
      </w:r>
      <w:r w:rsidR="00F772B8">
        <w:rPr>
          <w:rFonts w:asciiTheme="majorBidi" w:hAnsiTheme="majorBidi" w:cstheme="majorBidi"/>
          <w:sz w:val="24"/>
          <w:szCs w:val="24"/>
          <w:lang w:bidi="ar-EG"/>
        </w:rPr>
        <w:t xml:space="preserve"> </w:t>
      </w:r>
    </w:p>
    <w:p w:rsidR="00CB66A8" w:rsidRDefault="00CB66A8" w:rsidP="00DD0305">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Monitoring has shown that </w:t>
      </w:r>
      <w:r w:rsidR="00F772B8">
        <w:rPr>
          <w:rFonts w:asciiTheme="majorBidi" w:hAnsiTheme="majorBidi" w:cstheme="majorBidi"/>
          <w:sz w:val="24"/>
          <w:szCs w:val="24"/>
          <w:lang w:bidi="ar-EG"/>
        </w:rPr>
        <w:t>persons</w:t>
      </w:r>
      <w:r>
        <w:rPr>
          <w:rFonts w:asciiTheme="majorBidi" w:hAnsiTheme="majorBidi" w:cstheme="majorBidi"/>
          <w:sz w:val="24"/>
          <w:szCs w:val="24"/>
          <w:lang w:bidi="ar-EG"/>
        </w:rPr>
        <w:t xml:space="preserve"> </w:t>
      </w:r>
      <w:r w:rsidR="00F772B8">
        <w:rPr>
          <w:rFonts w:asciiTheme="majorBidi" w:hAnsiTheme="majorBidi" w:cstheme="majorBidi"/>
          <w:sz w:val="24"/>
          <w:szCs w:val="24"/>
          <w:lang w:bidi="ar-EG"/>
        </w:rPr>
        <w:t>executed</w:t>
      </w:r>
      <w:r>
        <w:rPr>
          <w:rFonts w:asciiTheme="majorBidi" w:hAnsiTheme="majorBidi" w:cstheme="majorBidi"/>
          <w:sz w:val="24"/>
          <w:szCs w:val="24"/>
          <w:lang w:bidi="ar-EG"/>
        </w:rPr>
        <w:t xml:space="preserve"> for terrorism crimes are </w:t>
      </w:r>
      <w:r w:rsidR="00200457">
        <w:rPr>
          <w:rFonts w:asciiTheme="majorBidi" w:hAnsiTheme="majorBidi" w:cstheme="majorBidi"/>
          <w:sz w:val="24"/>
          <w:szCs w:val="24"/>
          <w:lang w:bidi="ar-EG"/>
        </w:rPr>
        <w:t>78</w:t>
      </w:r>
      <w:r>
        <w:rPr>
          <w:rFonts w:asciiTheme="majorBidi" w:hAnsiTheme="majorBidi" w:cstheme="majorBidi"/>
          <w:sz w:val="24"/>
          <w:szCs w:val="24"/>
          <w:lang w:bidi="ar-EG"/>
        </w:rPr>
        <w:t xml:space="preserve"> persons</w:t>
      </w:r>
      <w:r w:rsidR="00DD0305">
        <w:rPr>
          <w:rFonts w:asciiTheme="majorBidi" w:hAnsiTheme="majorBidi" w:cstheme="majorBidi"/>
          <w:sz w:val="24"/>
          <w:szCs w:val="24"/>
          <w:lang w:bidi="ar-EG"/>
        </w:rPr>
        <w:t xml:space="preserve"> (41 % of the executed)</w:t>
      </w:r>
      <w:r>
        <w:rPr>
          <w:rFonts w:asciiTheme="majorBidi" w:hAnsiTheme="majorBidi" w:cstheme="majorBidi"/>
          <w:sz w:val="24"/>
          <w:szCs w:val="24"/>
          <w:lang w:bidi="ar-EG"/>
        </w:rPr>
        <w:t xml:space="preserve">, and </w:t>
      </w:r>
      <w:r w:rsidR="00DD0305">
        <w:rPr>
          <w:rFonts w:asciiTheme="majorBidi" w:hAnsiTheme="majorBidi" w:cstheme="majorBidi"/>
          <w:sz w:val="24"/>
          <w:szCs w:val="24"/>
          <w:lang w:bidi="ar-EG"/>
        </w:rPr>
        <w:t>113</w:t>
      </w:r>
      <w:r>
        <w:rPr>
          <w:rFonts w:asciiTheme="majorBidi" w:hAnsiTheme="majorBidi" w:cstheme="majorBidi"/>
          <w:sz w:val="24"/>
          <w:szCs w:val="24"/>
          <w:lang w:bidi="ar-EG"/>
        </w:rPr>
        <w:t xml:space="preserve"> </w:t>
      </w:r>
      <w:r w:rsidR="00F772B8">
        <w:rPr>
          <w:rFonts w:asciiTheme="majorBidi" w:hAnsiTheme="majorBidi" w:cstheme="majorBidi"/>
          <w:sz w:val="24"/>
          <w:szCs w:val="24"/>
          <w:lang w:bidi="ar-EG"/>
        </w:rPr>
        <w:t xml:space="preserve">others </w:t>
      </w:r>
      <w:r>
        <w:rPr>
          <w:rFonts w:asciiTheme="majorBidi" w:hAnsiTheme="majorBidi" w:cstheme="majorBidi"/>
          <w:sz w:val="24"/>
          <w:szCs w:val="24"/>
          <w:lang w:bidi="ar-EG"/>
        </w:rPr>
        <w:t xml:space="preserve">for </w:t>
      </w:r>
      <w:r w:rsidR="00F772B8">
        <w:rPr>
          <w:rFonts w:asciiTheme="majorBidi" w:hAnsiTheme="majorBidi" w:cstheme="majorBidi"/>
          <w:sz w:val="24"/>
          <w:szCs w:val="24"/>
          <w:lang w:bidi="ar-EG"/>
        </w:rPr>
        <w:t xml:space="preserve">committing </w:t>
      </w:r>
      <w:r>
        <w:rPr>
          <w:rFonts w:asciiTheme="majorBidi" w:hAnsiTheme="majorBidi" w:cstheme="majorBidi"/>
          <w:sz w:val="24"/>
          <w:szCs w:val="24"/>
          <w:lang w:bidi="ar-EG"/>
        </w:rPr>
        <w:t>other forms of serious crimes, mainly (1) Deliberate Murders (2) Rape of Women and Children (3) Armed Rubbery engaged with Murders.</w:t>
      </w:r>
    </w:p>
    <w:p w:rsidR="00DD0305" w:rsidRDefault="00DD0305" w:rsidP="004C6AE6">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Taking into consideration, the state gives priority to implement the death sentences in the crimes that </w:t>
      </w:r>
      <w:r w:rsidR="004C6AE6">
        <w:rPr>
          <w:rFonts w:asciiTheme="majorBidi" w:hAnsiTheme="majorBidi" w:cstheme="majorBidi"/>
          <w:sz w:val="24"/>
          <w:szCs w:val="24"/>
          <w:lang w:bidi="ar-EG"/>
        </w:rPr>
        <w:t>have</w:t>
      </w:r>
      <w:r>
        <w:rPr>
          <w:rFonts w:asciiTheme="majorBidi" w:hAnsiTheme="majorBidi" w:cstheme="majorBidi"/>
          <w:sz w:val="24"/>
          <w:szCs w:val="24"/>
          <w:lang w:bidi="ar-EG"/>
        </w:rPr>
        <w:t xml:space="preserve"> led to serious human casualties</w:t>
      </w:r>
      <w:r w:rsidR="004C6AE6">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and </w:t>
      </w:r>
      <w:r w:rsidR="004C6AE6">
        <w:rPr>
          <w:rFonts w:asciiTheme="majorBidi" w:hAnsiTheme="majorBidi" w:cstheme="majorBidi"/>
          <w:sz w:val="24"/>
          <w:szCs w:val="24"/>
          <w:lang w:bidi="ar-EG"/>
        </w:rPr>
        <w:t>those cases driving</w:t>
      </w:r>
      <w:r>
        <w:rPr>
          <w:rFonts w:asciiTheme="majorBidi" w:hAnsiTheme="majorBidi" w:cstheme="majorBidi"/>
          <w:sz w:val="24"/>
          <w:szCs w:val="24"/>
          <w:lang w:bidi="ar-EG"/>
        </w:rPr>
        <w:t xml:space="preserve"> the anger of the community. </w:t>
      </w:r>
    </w:p>
    <w:p w:rsidR="00CB66A8" w:rsidRDefault="00CB66A8" w:rsidP="00CB66A8">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number of persons received final verdicts of death penalty was 535 in Mid-2014, taking into consideration that 350 out of them has received the final sentences between 1999 and 2010.</w:t>
      </w:r>
    </w:p>
    <w:p w:rsidR="00CB66A8" w:rsidRDefault="00CB66A8" w:rsidP="004C6AE6">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number is</w:t>
      </w:r>
      <w:r w:rsidR="004C6AE6">
        <w:rPr>
          <w:rFonts w:asciiTheme="majorBidi" w:hAnsiTheme="majorBidi" w:cstheme="majorBidi"/>
          <w:sz w:val="24"/>
          <w:szCs w:val="24"/>
          <w:lang w:bidi="ar-EG"/>
        </w:rPr>
        <w:t xml:space="preserve"> currently</w:t>
      </w:r>
      <w:r>
        <w:rPr>
          <w:rFonts w:asciiTheme="majorBidi" w:hAnsiTheme="majorBidi" w:cstheme="majorBidi"/>
          <w:sz w:val="24"/>
          <w:szCs w:val="24"/>
          <w:lang w:bidi="ar-EG"/>
        </w:rPr>
        <w:t xml:space="preserve"> estimated at approximately 900 persons condemned with final verdicts in t</w:t>
      </w:r>
      <w:r w:rsidR="001E6385">
        <w:rPr>
          <w:rFonts w:asciiTheme="majorBidi" w:hAnsiTheme="majorBidi" w:cstheme="majorBidi"/>
          <w:sz w:val="24"/>
          <w:szCs w:val="24"/>
          <w:lang w:bidi="ar-EG"/>
        </w:rPr>
        <w:t>h</w:t>
      </w:r>
      <w:r>
        <w:rPr>
          <w:rFonts w:asciiTheme="majorBidi" w:hAnsiTheme="majorBidi" w:cstheme="majorBidi"/>
          <w:sz w:val="24"/>
          <w:szCs w:val="24"/>
          <w:lang w:bidi="ar-EG"/>
        </w:rPr>
        <w:t xml:space="preserve">e beginning of </w:t>
      </w:r>
      <w:r w:rsidR="004C6AE6">
        <w:rPr>
          <w:rFonts w:asciiTheme="majorBidi" w:hAnsiTheme="majorBidi" w:cstheme="majorBidi"/>
          <w:sz w:val="24"/>
          <w:szCs w:val="24"/>
          <w:lang w:bidi="ar-EG"/>
        </w:rPr>
        <w:t>2020</w:t>
      </w:r>
      <w:r w:rsidR="001E6385">
        <w:rPr>
          <w:rFonts w:asciiTheme="majorBidi" w:hAnsiTheme="majorBidi" w:cstheme="majorBidi"/>
          <w:sz w:val="24"/>
          <w:szCs w:val="24"/>
          <w:lang w:bidi="ar-EG"/>
        </w:rPr>
        <w:t>.</w:t>
      </w:r>
      <w:r w:rsidR="00F772B8">
        <w:rPr>
          <w:rFonts w:asciiTheme="majorBidi" w:hAnsiTheme="majorBidi" w:cstheme="majorBidi"/>
          <w:sz w:val="24"/>
          <w:szCs w:val="24"/>
          <w:lang w:bidi="ar-EG"/>
        </w:rPr>
        <w:t xml:space="preserve"> (The Annual Percentage of executions </w:t>
      </w:r>
      <w:r w:rsidR="0060147F">
        <w:rPr>
          <w:rFonts w:asciiTheme="majorBidi" w:hAnsiTheme="majorBidi" w:cstheme="majorBidi"/>
          <w:sz w:val="24"/>
          <w:szCs w:val="24"/>
          <w:lang w:bidi="ar-EG"/>
        </w:rPr>
        <w:t>3</w:t>
      </w:r>
      <w:r w:rsidR="00F772B8">
        <w:rPr>
          <w:rFonts w:asciiTheme="majorBidi" w:hAnsiTheme="majorBidi" w:cstheme="majorBidi"/>
          <w:sz w:val="24"/>
          <w:szCs w:val="24"/>
          <w:lang w:bidi="ar-EG"/>
        </w:rPr>
        <w:t xml:space="preserve"> % to </w:t>
      </w:r>
      <w:r w:rsidR="0060147F">
        <w:rPr>
          <w:rFonts w:asciiTheme="majorBidi" w:hAnsiTheme="majorBidi" w:cstheme="majorBidi"/>
          <w:sz w:val="24"/>
          <w:szCs w:val="24"/>
          <w:lang w:bidi="ar-EG"/>
        </w:rPr>
        <w:t>6</w:t>
      </w:r>
      <w:r w:rsidR="00F772B8">
        <w:rPr>
          <w:rFonts w:asciiTheme="majorBidi" w:hAnsiTheme="majorBidi" w:cstheme="majorBidi"/>
          <w:sz w:val="24"/>
          <w:szCs w:val="24"/>
          <w:lang w:bidi="ar-EG"/>
        </w:rPr>
        <w:t xml:space="preserve"> %).</w:t>
      </w:r>
    </w:p>
    <w:p w:rsidR="001E6385" w:rsidRDefault="001E6385" w:rsidP="001E6385">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authorities consider that it has shown partial intention to decrease the number of execution to the maximum possible, and asserts that it is in conformity with the international standards.</w:t>
      </w:r>
    </w:p>
    <w:p w:rsidR="0060147F" w:rsidRDefault="001E6385" w:rsidP="004C6AE6">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Local human rights groups seek to move towards a moratorium</w:t>
      </w:r>
      <w:r w:rsidR="004C6AE6">
        <w:rPr>
          <w:rFonts w:asciiTheme="majorBidi" w:hAnsiTheme="majorBidi" w:cstheme="majorBidi"/>
          <w:sz w:val="24"/>
          <w:szCs w:val="24"/>
          <w:lang w:bidi="ar-EG"/>
        </w:rPr>
        <w:t>,</w:t>
      </w:r>
      <w:r>
        <w:rPr>
          <w:rFonts w:asciiTheme="majorBidi" w:hAnsiTheme="majorBidi" w:cstheme="majorBidi"/>
          <w:sz w:val="24"/>
          <w:szCs w:val="24"/>
          <w:lang w:bidi="ar-EG"/>
        </w:rPr>
        <w:t xml:space="preserve"> through </w:t>
      </w:r>
      <w:r w:rsidR="004C6AE6">
        <w:rPr>
          <w:rFonts w:asciiTheme="majorBidi" w:hAnsiTheme="majorBidi" w:cstheme="majorBidi"/>
          <w:sz w:val="24"/>
          <w:szCs w:val="24"/>
          <w:lang w:bidi="ar-EG"/>
        </w:rPr>
        <w:t>adopting a transparent policy aiming to decrease</w:t>
      </w:r>
      <w:r>
        <w:rPr>
          <w:rFonts w:asciiTheme="majorBidi" w:hAnsiTheme="majorBidi" w:cstheme="majorBidi"/>
          <w:sz w:val="24"/>
          <w:szCs w:val="24"/>
          <w:lang w:bidi="ar-EG"/>
        </w:rPr>
        <w:t xml:space="preserve"> the number of executions gradually, to be fulfilled</w:t>
      </w:r>
      <w:r w:rsidR="004C6AE6">
        <w:rPr>
          <w:rFonts w:asciiTheme="majorBidi" w:hAnsiTheme="majorBidi" w:cstheme="majorBidi"/>
          <w:sz w:val="24"/>
          <w:szCs w:val="24"/>
          <w:lang w:bidi="ar-EG"/>
        </w:rPr>
        <w:t xml:space="preserve"> in 5 years</w:t>
      </w:r>
      <w:r>
        <w:rPr>
          <w:rFonts w:asciiTheme="majorBidi" w:hAnsiTheme="majorBidi" w:cstheme="majorBidi"/>
          <w:sz w:val="24"/>
          <w:szCs w:val="24"/>
          <w:lang w:bidi="ar-EG"/>
        </w:rPr>
        <w:t xml:space="preserve">. </w:t>
      </w:r>
      <w:r w:rsidR="00F772B8">
        <w:rPr>
          <w:rFonts w:asciiTheme="majorBidi" w:hAnsiTheme="majorBidi" w:cstheme="majorBidi"/>
          <w:sz w:val="24"/>
          <w:szCs w:val="24"/>
          <w:lang w:bidi="ar-EG"/>
        </w:rPr>
        <w:t xml:space="preserve">Part of the </w:t>
      </w:r>
      <w:r w:rsidR="0060147F">
        <w:rPr>
          <w:rFonts w:asciiTheme="majorBidi" w:hAnsiTheme="majorBidi" w:cstheme="majorBidi"/>
          <w:sz w:val="24"/>
          <w:szCs w:val="24"/>
          <w:lang w:bidi="ar-EG"/>
        </w:rPr>
        <w:t xml:space="preserve">human rights </w:t>
      </w:r>
      <w:r w:rsidR="00F772B8">
        <w:rPr>
          <w:rFonts w:asciiTheme="majorBidi" w:hAnsiTheme="majorBidi" w:cstheme="majorBidi"/>
          <w:sz w:val="24"/>
          <w:szCs w:val="24"/>
          <w:lang w:bidi="ar-EG"/>
        </w:rPr>
        <w:t xml:space="preserve">groups </w:t>
      </w:r>
      <w:r w:rsidR="0060147F">
        <w:rPr>
          <w:rFonts w:asciiTheme="majorBidi" w:hAnsiTheme="majorBidi" w:cstheme="majorBidi"/>
          <w:sz w:val="24"/>
          <w:szCs w:val="24"/>
          <w:lang w:bidi="ar-EG"/>
        </w:rPr>
        <w:t>demands</w:t>
      </w:r>
      <w:r w:rsidR="004C6AE6">
        <w:rPr>
          <w:rFonts w:asciiTheme="majorBidi" w:hAnsiTheme="majorBidi" w:cstheme="majorBidi"/>
          <w:sz w:val="24"/>
          <w:szCs w:val="24"/>
          <w:lang w:bidi="ar-EG"/>
        </w:rPr>
        <w:t xml:space="preserve"> the</w:t>
      </w:r>
      <w:r w:rsidR="0060147F">
        <w:rPr>
          <w:rFonts w:asciiTheme="majorBidi" w:hAnsiTheme="majorBidi" w:cstheme="majorBidi"/>
          <w:sz w:val="24"/>
          <w:szCs w:val="24"/>
          <w:lang w:bidi="ar-EG"/>
        </w:rPr>
        <w:t xml:space="preserve"> abolishment.</w:t>
      </w:r>
      <w:r>
        <w:rPr>
          <w:rFonts w:asciiTheme="majorBidi" w:hAnsiTheme="majorBidi" w:cstheme="majorBidi"/>
          <w:sz w:val="24"/>
          <w:szCs w:val="24"/>
          <w:lang w:bidi="ar-EG"/>
        </w:rPr>
        <w:t xml:space="preserve"> </w:t>
      </w:r>
    </w:p>
    <w:p w:rsidR="004C6AE6" w:rsidRDefault="0060147F" w:rsidP="004C6AE6">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T</w:t>
      </w:r>
      <w:r w:rsidR="001E6385">
        <w:rPr>
          <w:rFonts w:asciiTheme="majorBidi" w:hAnsiTheme="majorBidi" w:cstheme="majorBidi"/>
          <w:sz w:val="24"/>
          <w:szCs w:val="24"/>
          <w:lang w:bidi="ar-EG"/>
        </w:rPr>
        <w:t>he majority believes that a moratorium can be achieved</w:t>
      </w:r>
      <w:r w:rsidR="004C6AE6">
        <w:rPr>
          <w:rFonts w:asciiTheme="majorBidi" w:hAnsiTheme="majorBidi" w:cstheme="majorBidi"/>
          <w:sz w:val="24"/>
          <w:szCs w:val="24"/>
          <w:lang w:bidi="ar-EG"/>
        </w:rPr>
        <w:t>, especially</w:t>
      </w:r>
      <w:r w:rsidR="001E6385">
        <w:rPr>
          <w:rFonts w:asciiTheme="majorBidi" w:hAnsiTheme="majorBidi" w:cstheme="majorBidi"/>
          <w:sz w:val="24"/>
          <w:szCs w:val="24"/>
          <w:lang w:bidi="ar-EG"/>
        </w:rPr>
        <w:t xml:space="preserve"> through dialogue with the authorities</w:t>
      </w:r>
      <w:r w:rsidR="004C6AE6">
        <w:rPr>
          <w:rFonts w:asciiTheme="majorBidi" w:hAnsiTheme="majorBidi" w:cstheme="majorBidi"/>
          <w:sz w:val="24"/>
          <w:szCs w:val="24"/>
          <w:lang w:bidi="ar-EG"/>
        </w:rPr>
        <w:t>,</w:t>
      </w:r>
      <w:r w:rsidR="001E6385">
        <w:rPr>
          <w:rFonts w:asciiTheme="majorBidi" w:hAnsiTheme="majorBidi" w:cstheme="majorBidi"/>
          <w:sz w:val="24"/>
          <w:szCs w:val="24"/>
          <w:lang w:bidi="ar-EG"/>
        </w:rPr>
        <w:t xml:space="preserve"> and the moratorium </w:t>
      </w:r>
      <w:r w:rsidR="004C6AE6">
        <w:rPr>
          <w:rFonts w:asciiTheme="majorBidi" w:hAnsiTheme="majorBidi" w:cstheme="majorBidi"/>
          <w:sz w:val="24"/>
          <w:szCs w:val="24"/>
          <w:lang w:bidi="ar-EG"/>
        </w:rPr>
        <w:t>may</w:t>
      </w:r>
      <w:r w:rsidR="001E6385">
        <w:rPr>
          <w:rFonts w:asciiTheme="majorBidi" w:hAnsiTheme="majorBidi" w:cstheme="majorBidi"/>
          <w:sz w:val="24"/>
          <w:szCs w:val="24"/>
          <w:lang w:bidi="ar-EG"/>
        </w:rPr>
        <w:t xml:space="preserve"> be publicly accepted</w:t>
      </w:r>
      <w:r w:rsidR="004C6AE6">
        <w:rPr>
          <w:rFonts w:asciiTheme="majorBidi" w:hAnsiTheme="majorBidi" w:cstheme="majorBidi"/>
          <w:sz w:val="24"/>
          <w:szCs w:val="24"/>
          <w:lang w:bidi="ar-EG"/>
        </w:rPr>
        <w:t>,</w:t>
      </w:r>
      <w:r w:rsidR="001E6385">
        <w:rPr>
          <w:rFonts w:asciiTheme="majorBidi" w:hAnsiTheme="majorBidi" w:cstheme="majorBidi"/>
          <w:sz w:val="24"/>
          <w:szCs w:val="24"/>
          <w:lang w:bidi="ar-EG"/>
        </w:rPr>
        <w:t xml:space="preserve"> and</w:t>
      </w:r>
      <w:r w:rsidR="00F772B8">
        <w:rPr>
          <w:rFonts w:asciiTheme="majorBidi" w:hAnsiTheme="majorBidi" w:cstheme="majorBidi"/>
          <w:sz w:val="24"/>
          <w:szCs w:val="24"/>
          <w:lang w:bidi="ar-EG"/>
        </w:rPr>
        <w:t xml:space="preserve"> may</w:t>
      </w:r>
      <w:r w:rsidR="001E6385">
        <w:rPr>
          <w:rFonts w:asciiTheme="majorBidi" w:hAnsiTheme="majorBidi" w:cstheme="majorBidi"/>
          <w:sz w:val="24"/>
          <w:szCs w:val="24"/>
          <w:lang w:bidi="ar-EG"/>
        </w:rPr>
        <w:t xml:space="preserve"> represent a first step towards abolishment</w:t>
      </w:r>
      <w:r w:rsidR="004C6AE6">
        <w:rPr>
          <w:rFonts w:asciiTheme="majorBidi" w:hAnsiTheme="majorBidi" w:cstheme="majorBidi"/>
          <w:sz w:val="24"/>
          <w:szCs w:val="24"/>
          <w:lang w:bidi="ar-EG"/>
        </w:rPr>
        <w:t>.</w:t>
      </w:r>
      <w:r>
        <w:rPr>
          <w:rFonts w:asciiTheme="majorBidi" w:hAnsiTheme="majorBidi" w:cstheme="majorBidi"/>
          <w:sz w:val="24"/>
          <w:szCs w:val="24"/>
          <w:lang w:bidi="ar-EG"/>
        </w:rPr>
        <w:t xml:space="preserve"> </w:t>
      </w:r>
    </w:p>
    <w:p w:rsidR="0060147F" w:rsidRDefault="004C6AE6" w:rsidP="004C6AE6">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The AOHR share</w:t>
      </w:r>
      <w:r w:rsidR="0060147F">
        <w:rPr>
          <w:rFonts w:asciiTheme="majorBidi" w:hAnsiTheme="majorBidi" w:cstheme="majorBidi"/>
          <w:sz w:val="24"/>
          <w:szCs w:val="24"/>
          <w:lang w:bidi="ar-EG"/>
        </w:rPr>
        <w:t xml:space="preserve"> the views of the majority and believes that abolishment is a very difficult demand and</w:t>
      </w:r>
      <w:r>
        <w:rPr>
          <w:rFonts w:asciiTheme="majorBidi" w:hAnsiTheme="majorBidi" w:cstheme="majorBidi"/>
          <w:sz w:val="24"/>
          <w:szCs w:val="24"/>
          <w:lang w:bidi="ar-EG"/>
        </w:rPr>
        <w:t xml:space="preserve"> won't be publicly accepted, and</w:t>
      </w:r>
      <w:r w:rsidR="0060147F">
        <w:rPr>
          <w:rFonts w:asciiTheme="majorBidi" w:hAnsiTheme="majorBidi" w:cstheme="majorBidi"/>
          <w:sz w:val="24"/>
          <w:szCs w:val="24"/>
          <w:lang w:bidi="ar-EG"/>
        </w:rPr>
        <w:t xml:space="preserve"> it will need a</w:t>
      </w:r>
      <w:r>
        <w:rPr>
          <w:rFonts w:asciiTheme="majorBidi" w:hAnsiTheme="majorBidi" w:cstheme="majorBidi"/>
          <w:sz w:val="24"/>
          <w:szCs w:val="24"/>
          <w:lang w:bidi="ar-EG"/>
        </w:rPr>
        <w:t xml:space="preserve"> much</w:t>
      </w:r>
      <w:r w:rsidR="0060147F">
        <w:rPr>
          <w:rFonts w:asciiTheme="majorBidi" w:hAnsiTheme="majorBidi" w:cstheme="majorBidi"/>
          <w:sz w:val="24"/>
          <w:szCs w:val="24"/>
          <w:lang w:bidi="ar-EG"/>
        </w:rPr>
        <w:t xml:space="preserve"> long</w:t>
      </w:r>
      <w:r>
        <w:rPr>
          <w:rFonts w:asciiTheme="majorBidi" w:hAnsiTheme="majorBidi" w:cstheme="majorBidi"/>
          <w:sz w:val="24"/>
          <w:szCs w:val="24"/>
          <w:lang w:bidi="ar-EG"/>
        </w:rPr>
        <w:t>er</w:t>
      </w:r>
      <w:r w:rsidR="0060147F">
        <w:rPr>
          <w:rFonts w:asciiTheme="majorBidi" w:hAnsiTheme="majorBidi" w:cstheme="majorBidi"/>
          <w:sz w:val="24"/>
          <w:szCs w:val="24"/>
          <w:lang w:bidi="ar-EG"/>
        </w:rPr>
        <w:t xml:space="preserve"> time </w:t>
      </w:r>
      <w:r>
        <w:rPr>
          <w:rFonts w:asciiTheme="majorBidi" w:hAnsiTheme="majorBidi" w:cstheme="majorBidi"/>
          <w:sz w:val="24"/>
          <w:szCs w:val="24"/>
          <w:lang w:bidi="ar-EG"/>
        </w:rPr>
        <w:t>which</w:t>
      </w:r>
      <w:r w:rsidR="0060147F">
        <w:rPr>
          <w:rFonts w:asciiTheme="majorBidi" w:hAnsiTheme="majorBidi" w:cstheme="majorBidi"/>
          <w:sz w:val="24"/>
          <w:szCs w:val="24"/>
          <w:lang w:bidi="ar-EG"/>
        </w:rPr>
        <w:t xml:space="preserve"> requires a huge mixed economic and cultural development. </w:t>
      </w:r>
    </w:p>
    <w:p w:rsidR="0060147F" w:rsidRDefault="0060147F" w:rsidP="0060147F">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human rights society in Egypt is growing in numbers, more and more human rights associations are established, but most of it doesn't meet professionalism requirements, and many of those may have relations with the government and supports the death penalty without limitations, their voices will count </w:t>
      </w:r>
      <w:r w:rsidR="007976E4">
        <w:rPr>
          <w:rFonts w:asciiTheme="majorBidi" w:hAnsiTheme="majorBidi" w:cstheme="majorBidi"/>
          <w:sz w:val="24"/>
          <w:szCs w:val="24"/>
          <w:lang w:bidi="ar-EG"/>
        </w:rPr>
        <w:t xml:space="preserve">for many coming years </w:t>
      </w:r>
      <w:r>
        <w:rPr>
          <w:rFonts w:asciiTheme="majorBidi" w:hAnsiTheme="majorBidi" w:cstheme="majorBidi"/>
          <w:sz w:val="24"/>
          <w:szCs w:val="24"/>
          <w:lang w:bidi="ar-EG"/>
        </w:rPr>
        <w:t xml:space="preserve">and </w:t>
      </w:r>
      <w:r w:rsidR="007976E4">
        <w:rPr>
          <w:rFonts w:asciiTheme="majorBidi" w:hAnsiTheme="majorBidi" w:cstheme="majorBidi"/>
          <w:sz w:val="24"/>
          <w:szCs w:val="24"/>
          <w:lang w:bidi="ar-EG"/>
        </w:rPr>
        <w:t xml:space="preserve">shall </w:t>
      </w:r>
      <w:r>
        <w:rPr>
          <w:rFonts w:asciiTheme="majorBidi" w:hAnsiTheme="majorBidi" w:cstheme="majorBidi"/>
          <w:sz w:val="24"/>
          <w:szCs w:val="24"/>
          <w:lang w:bidi="ar-EG"/>
        </w:rPr>
        <w:t>represent a possible</w:t>
      </w:r>
      <w:r w:rsidR="007976E4">
        <w:rPr>
          <w:rFonts w:asciiTheme="majorBidi" w:hAnsiTheme="majorBidi" w:cstheme="majorBidi"/>
          <w:sz w:val="24"/>
          <w:szCs w:val="24"/>
          <w:lang w:bidi="ar-EG"/>
        </w:rPr>
        <w:t xml:space="preserve"> additional</w:t>
      </w:r>
      <w:r>
        <w:rPr>
          <w:rFonts w:asciiTheme="majorBidi" w:hAnsiTheme="majorBidi" w:cstheme="majorBidi"/>
          <w:sz w:val="24"/>
          <w:szCs w:val="24"/>
          <w:lang w:bidi="ar-EG"/>
        </w:rPr>
        <w:t xml:space="preserve"> challenge to the advancement of the human rights movement</w:t>
      </w:r>
      <w:r w:rsidR="007976E4">
        <w:rPr>
          <w:rFonts w:asciiTheme="majorBidi" w:hAnsiTheme="majorBidi" w:cstheme="majorBidi"/>
          <w:sz w:val="24"/>
          <w:szCs w:val="24"/>
          <w:lang w:bidi="ar-EG"/>
        </w:rPr>
        <w:t>.</w:t>
      </w:r>
    </w:p>
    <w:p w:rsidR="001E6385" w:rsidRDefault="001E6385" w:rsidP="001E6385">
      <w:pPr>
        <w:bidi w:val="0"/>
        <w:spacing w:after="0"/>
        <w:jc w:val="both"/>
        <w:rPr>
          <w:rFonts w:asciiTheme="majorBidi" w:hAnsiTheme="majorBidi" w:cstheme="majorBidi"/>
          <w:sz w:val="24"/>
          <w:szCs w:val="24"/>
          <w:lang w:bidi="ar-EG"/>
        </w:rPr>
      </w:pPr>
    </w:p>
    <w:p w:rsidR="00D63BC4" w:rsidRDefault="00D63BC4" w:rsidP="00D63BC4">
      <w:pPr>
        <w:bidi w:val="0"/>
        <w:spacing w:after="0"/>
        <w:ind w:firstLine="720"/>
        <w:jc w:val="both"/>
        <w:rPr>
          <w:rFonts w:asciiTheme="majorBidi" w:hAnsiTheme="majorBidi" w:cstheme="majorBidi"/>
          <w:sz w:val="24"/>
          <w:szCs w:val="24"/>
          <w:lang w:bidi="ar-EG"/>
        </w:rPr>
      </w:pPr>
    </w:p>
    <w:p w:rsidR="00716279" w:rsidRPr="00716279" w:rsidRDefault="00716279" w:rsidP="00716279">
      <w:pPr>
        <w:bidi w:val="0"/>
        <w:spacing w:after="0"/>
        <w:jc w:val="both"/>
        <w:rPr>
          <w:rFonts w:asciiTheme="majorBidi" w:hAnsiTheme="majorBidi" w:cstheme="majorBidi"/>
          <w:b/>
          <w:bCs/>
          <w:sz w:val="24"/>
          <w:szCs w:val="24"/>
          <w:u w:val="single"/>
          <w:lang w:bidi="ar-EG"/>
        </w:rPr>
      </w:pPr>
      <w:r w:rsidRPr="00716279">
        <w:rPr>
          <w:rFonts w:asciiTheme="majorBidi" w:hAnsiTheme="majorBidi" w:cstheme="majorBidi"/>
          <w:b/>
          <w:bCs/>
          <w:sz w:val="24"/>
          <w:szCs w:val="24"/>
          <w:u w:val="single"/>
          <w:lang w:bidi="ar-EG"/>
        </w:rPr>
        <w:t xml:space="preserve">Terrorism Dilemma </w:t>
      </w:r>
    </w:p>
    <w:p w:rsidR="00FF2425" w:rsidRPr="00F772B8" w:rsidRDefault="00FF2425" w:rsidP="004C6AE6">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Egypt has known the context of </w:t>
      </w:r>
      <w:r w:rsidR="00716279">
        <w:rPr>
          <w:rFonts w:asciiTheme="majorBidi" w:hAnsiTheme="majorBidi" w:cstheme="majorBidi"/>
          <w:sz w:val="24"/>
          <w:szCs w:val="24"/>
          <w:lang w:bidi="ar-EG"/>
        </w:rPr>
        <w:t xml:space="preserve">the large </w:t>
      </w:r>
      <w:r>
        <w:rPr>
          <w:rFonts w:asciiTheme="majorBidi" w:hAnsiTheme="majorBidi" w:cstheme="majorBidi"/>
          <w:sz w:val="24"/>
          <w:szCs w:val="24"/>
          <w:lang w:bidi="ar-EG"/>
        </w:rPr>
        <w:t>war on terrorism early in the 90s, and its response was to increase number of death penalty sentences against the terrorists and their supporters</w:t>
      </w:r>
      <w:r w:rsidR="00716279">
        <w:rPr>
          <w:rFonts w:asciiTheme="majorBidi" w:hAnsiTheme="majorBidi" w:cstheme="majorBidi"/>
          <w:sz w:val="24"/>
          <w:szCs w:val="24"/>
          <w:lang w:bidi="ar-EG"/>
        </w:rPr>
        <w:t xml:space="preserve"> (Law 97/1992 amending the Penal Code to combat </w:t>
      </w:r>
      <w:r w:rsidR="00716279" w:rsidRPr="00F772B8">
        <w:rPr>
          <w:rFonts w:asciiTheme="majorBidi" w:hAnsiTheme="majorBidi" w:cstheme="majorBidi"/>
          <w:sz w:val="24"/>
          <w:szCs w:val="24"/>
          <w:lang w:bidi="ar-EG"/>
        </w:rPr>
        <w:t>Terrorism)</w:t>
      </w:r>
      <w:r w:rsidRPr="00F772B8">
        <w:rPr>
          <w:rFonts w:asciiTheme="majorBidi" w:hAnsiTheme="majorBidi" w:cstheme="majorBidi"/>
          <w:sz w:val="24"/>
          <w:szCs w:val="24"/>
          <w:lang w:bidi="ar-EG"/>
        </w:rPr>
        <w:t>.</w:t>
      </w:r>
    </w:p>
    <w:p w:rsidR="00FF2425" w:rsidRDefault="00FF2425" w:rsidP="004C6AE6">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the decade 1990 – 2000, Egypt has suffered a huge terrorism attacks, mainly with, especially the years 1991 – 1997, and the state has used the death penalty </w:t>
      </w:r>
      <w:r w:rsidR="004C6AE6">
        <w:rPr>
          <w:rFonts w:asciiTheme="majorBidi" w:hAnsiTheme="majorBidi" w:cstheme="majorBidi"/>
          <w:sz w:val="24"/>
          <w:szCs w:val="24"/>
          <w:lang w:bidi="ar-EG"/>
        </w:rPr>
        <w:t>excessively</w:t>
      </w:r>
      <w:r>
        <w:rPr>
          <w:rFonts w:asciiTheme="majorBidi" w:hAnsiTheme="majorBidi" w:cstheme="majorBidi"/>
          <w:sz w:val="24"/>
          <w:szCs w:val="24"/>
          <w:lang w:bidi="ar-EG"/>
        </w:rPr>
        <w:t>, leading to the executions of Hundreds of Condemned Terrorist annually.</w:t>
      </w:r>
    </w:p>
    <w:p w:rsidR="005B7E0E" w:rsidRDefault="004C6AE6" w:rsidP="004C6AE6">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Estimations asserts that Approx.</w:t>
      </w:r>
      <w:r w:rsidR="005B7E0E">
        <w:rPr>
          <w:rFonts w:asciiTheme="majorBidi" w:hAnsiTheme="majorBidi" w:cstheme="majorBidi"/>
          <w:sz w:val="24"/>
          <w:szCs w:val="24"/>
          <w:lang w:bidi="ar-EG"/>
        </w:rPr>
        <w:t xml:space="preserve"> 12</w:t>
      </w:r>
      <w:r>
        <w:rPr>
          <w:rFonts w:asciiTheme="majorBidi" w:hAnsiTheme="majorBidi" w:cstheme="majorBidi"/>
          <w:sz w:val="24"/>
          <w:szCs w:val="24"/>
          <w:lang w:bidi="ar-EG"/>
        </w:rPr>
        <w:t>5</w:t>
      </w:r>
      <w:r w:rsidR="005B7E0E">
        <w:rPr>
          <w:rFonts w:asciiTheme="majorBidi" w:hAnsiTheme="majorBidi" w:cstheme="majorBidi"/>
          <w:sz w:val="24"/>
          <w:szCs w:val="24"/>
          <w:lang w:bidi="ar-EG"/>
        </w:rPr>
        <w:t>0 defendants has received death penalty sentences in first degree trials since 2014, while the court of Cassation has abolished the death penalty for</w:t>
      </w:r>
      <w:r>
        <w:rPr>
          <w:rFonts w:asciiTheme="majorBidi" w:hAnsiTheme="majorBidi" w:cstheme="majorBidi"/>
          <w:sz w:val="24"/>
          <w:szCs w:val="24"/>
          <w:lang w:bidi="ar-EG"/>
        </w:rPr>
        <w:t xml:space="preserve"> Approx.</w:t>
      </w:r>
      <w:r w:rsidR="005B7E0E">
        <w:rPr>
          <w:rFonts w:asciiTheme="majorBidi" w:hAnsiTheme="majorBidi" w:cstheme="majorBidi"/>
          <w:sz w:val="24"/>
          <w:szCs w:val="24"/>
          <w:lang w:bidi="ar-EG"/>
        </w:rPr>
        <w:t xml:space="preserve"> 1100 defendants, and supported the sentence against 100 defendants till the end of 2019.</w:t>
      </w:r>
    </w:p>
    <w:p w:rsidR="005B7E0E" w:rsidRDefault="005B7E0E" w:rsidP="007976E4">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addition, approximately 3500 defendants </w:t>
      </w:r>
      <w:r w:rsidR="00B45EC5">
        <w:rPr>
          <w:rFonts w:asciiTheme="majorBidi" w:hAnsiTheme="majorBidi" w:cstheme="majorBidi"/>
          <w:sz w:val="24"/>
          <w:szCs w:val="24"/>
          <w:lang w:bidi="ar-EG"/>
        </w:rPr>
        <w:t>have</w:t>
      </w:r>
      <w:r>
        <w:rPr>
          <w:rFonts w:asciiTheme="majorBidi" w:hAnsiTheme="majorBidi" w:cstheme="majorBidi"/>
          <w:sz w:val="24"/>
          <w:szCs w:val="24"/>
          <w:lang w:bidi="ar-EG"/>
        </w:rPr>
        <w:t xml:space="preserve"> received death penalty sentences </w:t>
      </w:r>
      <w:r w:rsidRPr="004C6AE6">
        <w:rPr>
          <w:rFonts w:asciiTheme="majorBidi" w:hAnsiTheme="majorBidi" w:cstheme="majorBidi"/>
          <w:b/>
          <w:bCs/>
          <w:sz w:val="24"/>
          <w:szCs w:val="24"/>
          <w:lang w:bidi="ar-EG"/>
        </w:rPr>
        <w:t>for their absence</w:t>
      </w:r>
      <w:r>
        <w:rPr>
          <w:rFonts w:asciiTheme="majorBidi" w:hAnsiTheme="majorBidi" w:cstheme="majorBidi"/>
          <w:sz w:val="24"/>
          <w:szCs w:val="24"/>
          <w:lang w:bidi="ar-EG"/>
        </w:rPr>
        <w:t xml:space="preserve"> in </w:t>
      </w:r>
      <w:r w:rsidR="007976E4">
        <w:rPr>
          <w:rFonts w:asciiTheme="majorBidi" w:hAnsiTheme="majorBidi" w:cstheme="majorBidi"/>
          <w:sz w:val="24"/>
          <w:szCs w:val="24"/>
          <w:lang w:bidi="ar-EG"/>
        </w:rPr>
        <w:t>trials</w:t>
      </w:r>
      <w:r w:rsidR="00B45EC5">
        <w:rPr>
          <w:rFonts w:asciiTheme="majorBidi" w:hAnsiTheme="majorBidi" w:cstheme="majorBidi"/>
          <w:sz w:val="24"/>
          <w:szCs w:val="24"/>
          <w:lang w:bidi="ar-EG"/>
        </w:rPr>
        <w:t xml:space="preserve"> and </w:t>
      </w:r>
      <w:r w:rsidR="00B45EC5" w:rsidRPr="004C6AE6">
        <w:rPr>
          <w:rFonts w:asciiTheme="majorBidi" w:hAnsiTheme="majorBidi" w:cstheme="majorBidi"/>
          <w:sz w:val="24"/>
          <w:szCs w:val="24"/>
          <w:u w:val="single"/>
          <w:lang w:bidi="ar-EG"/>
        </w:rPr>
        <w:t>those sentences</w:t>
      </w:r>
      <w:r w:rsidR="007976E4" w:rsidRPr="004C6AE6">
        <w:rPr>
          <w:rFonts w:asciiTheme="majorBidi" w:hAnsiTheme="majorBidi" w:cstheme="majorBidi"/>
          <w:sz w:val="24"/>
          <w:szCs w:val="24"/>
          <w:u w:val="single"/>
          <w:lang w:bidi="ar-EG"/>
        </w:rPr>
        <w:t xml:space="preserve"> has no legal effect</w:t>
      </w:r>
      <w:r w:rsidR="00B45EC5" w:rsidRPr="004C6AE6">
        <w:rPr>
          <w:rFonts w:asciiTheme="majorBidi" w:hAnsiTheme="majorBidi" w:cstheme="majorBidi"/>
          <w:sz w:val="24"/>
          <w:szCs w:val="24"/>
          <w:u w:val="single"/>
          <w:lang w:bidi="ar-EG"/>
        </w:rPr>
        <w:t xml:space="preserve"> once they present for trials</w:t>
      </w:r>
      <w:r w:rsidR="00B45EC5">
        <w:rPr>
          <w:rFonts w:asciiTheme="majorBidi" w:hAnsiTheme="majorBidi" w:cstheme="majorBidi"/>
          <w:sz w:val="24"/>
          <w:szCs w:val="24"/>
          <w:lang w:bidi="ar-EG"/>
        </w:rPr>
        <w:t xml:space="preserve">. Approximately </w:t>
      </w:r>
      <w:r w:rsidR="00B45EC5" w:rsidRPr="004C6AE6">
        <w:rPr>
          <w:rFonts w:asciiTheme="majorBidi" w:hAnsiTheme="majorBidi" w:cstheme="majorBidi"/>
          <w:b/>
          <w:bCs/>
          <w:sz w:val="24"/>
          <w:szCs w:val="24"/>
          <w:lang w:bidi="ar-EG"/>
        </w:rPr>
        <w:t>2000 defendants</w:t>
      </w:r>
      <w:r w:rsidR="00B45EC5">
        <w:rPr>
          <w:rFonts w:asciiTheme="majorBidi" w:hAnsiTheme="majorBidi" w:cstheme="majorBidi"/>
          <w:sz w:val="24"/>
          <w:szCs w:val="24"/>
          <w:lang w:bidi="ar-EG"/>
        </w:rPr>
        <w:t xml:space="preserve"> have applied to review their absence sentences and their death penalty sentences were removed</w:t>
      </w:r>
      <w:r w:rsidR="004C6AE6">
        <w:rPr>
          <w:rFonts w:asciiTheme="majorBidi" w:hAnsiTheme="majorBidi" w:cstheme="majorBidi"/>
          <w:sz w:val="24"/>
          <w:szCs w:val="24"/>
          <w:lang w:bidi="ar-EG"/>
        </w:rPr>
        <w:t xml:space="preserve"> automatically</w:t>
      </w:r>
      <w:r w:rsidR="00B45EC5">
        <w:rPr>
          <w:rFonts w:asciiTheme="majorBidi" w:hAnsiTheme="majorBidi" w:cstheme="majorBidi"/>
          <w:sz w:val="24"/>
          <w:szCs w:val="24"/>
          <w:lang w:bidi="ar-EG"/>
        </w:rPr>
        <w:t>.</w:t>
      </w:r>
    </w:p>
    <w:p w:rsidR="00B45EC5" w:rsidRDefault="00B45EC5" w:rsidP="004C6AE6">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authorities has executed </w:t>
      </w:r>
      <w:r w:rsidR="004C6AE6">
        <w:rPr>
          <w:rFonts w:asciiTheme="majorBidi" w:hAnsiTheme="majorBidi" w:cstheme="majorBidi"/>
          <w:sz w:val="24"/>
          <w:szCs w:val="24"/>
          <w:lang w:bidi="ar-EG"/>
        </w:rPr>
        <w:t>78</w:t>
      </w:r>
      <w:r>
        <w:rPr>
          <w:rFonts w:asciiTheme="majorBidi" w:hAnsiTheme="majorBidi" w:cstheme="majorBidi"/>
          <w:sz w:val="24"/>
          <w:szCs w:val="24"/>
          <w:lang w:bidi="ar-EG"/>
        </w:rPr>
        <w:t xml:space="preserve"> condemned for terrorism since May 2015, taking into consideration that </w:t>
      </w:r>
      <w:r w:rsidR="004C6AE6">
        <w:rPr>
          <w:rFonts w:asciiTheme="majorBidi" w:hAnsiTheme="majorBidi" w:cstheme="majorBidi"/>
          <w:sz w:val="24"/>
          <w:szCs w:val="24"/>
          <w:lang w:bidi="ar-EG"/>
        </w:rPr>
        <w:t>31</w:t>
      </w:r>
      <w:r>
        <w:rPr>
          <w:rFonts w:asciiTheme="majorBidi" w:hAnsiTheme="majorBidi" w:cstheme="majorBidi"/>
          <w:sz w:val="24"/>
          <w:szCs w:val="24"/>
          <w:lang w:bidi="ar-EG"/>
        </w:rPr>
        <w:t xml:space="preserve"> </w:t>
      </w:r>
      <w:r w:rsidR="005575DB">
        <w:rPr>
          <w:rFonts w:asciiTheme="majorBidi" w:hAnsiTheme="majorBidi" w:cstheme="majorBidi"/>
          <w:sz w:val="24"/>
          <w:szCs w:val="24"/>
          <w:lang w:bidi="ar-EG"/>
        </w:rPr>
        <w:t xml:space="preserve">of them </w:t>
      </w:r>
      <w:r>
        <w:rPr>
          <w:rFonts w:asciiTheme="majorBidi" w:hAnsiTheme="majorBidi" w:cstheme="majorBidi"/>
          <w:sz w:val="24"/>
          <w:szCs w:val="24"/>
          <w:lang w:bidi="ar-EG"/>
        </w:rPr>
        <w:t>received final verdicts of death penalty through civic trials, and</w:t>
      </w:r>
      <w:r w:rsidR="005575DB">
        <w:rPr>
          <w:rFonts w:asciiTheme="majorBidi" w:hAnsiTheme="majorBidi" w:cstheme="majorBidi"/>
          <w:sz w:val="24"/>
          <w:szCs w:val="24"/>
          <w:lang w:bidi="ar-EG"/>
        </w:rPr>
        <w:t xml:space="preserve"> the other</w:t>
      </w:r>
      <w:r>
        <w:rPr>
          <w:rFonts w:asciiTheme="majorBidi" w:hAnsiTheme="majorBidi" w:cstheme="majorBidi"/>
          <w:sz w:val="24"/>
          <w:szCs w:val="24"/>
          <w:lang w:bidi="ar-EG"/>
        </w:rPr>
        <w:t xml:space="preserve"> </w:t>
      </w:r>
      <w:r w:rsidR="004C6AE6">
        <w:rPr>
          <w:rFonts w:asciiTheme="majorBidi" w:hAnsiTheme="majorBidi" w:cstheme="majorBidi"/>
          <w:sz w:val="24"/>
          <w:szCs w:val="24"/>
          <w:lang w:bidi="ar-EG"/>
        </w:rPr>
        <w:t>47</w:t>
      </w:r>
      <w:r>
        <w:rPr>
          <w:rFonts w:asciiTheme="majorBidi" w:hAnsiTheme="majorBidi" w:cstheme="majorBidi"/>
          <w:sz w:val="24"/>
          <w:szCs w:val="24"/>
          <w:lang w:bidi="ar-EG"/>
        </w:rPr>
        <w:t xml:space="preserve"> received death penal sentences through military trials.</w:t>
      </w:r>
    </w:p>
    <w:p w:rsidR="004C6AE6" w:rsidRDefault="004C6AE6" w:rsidP="00561530">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Many of the Muslim Brotherhood members has received verdicts with death penalty, however, only one member has been executed in 2015</w:t>
      </w:r>
      <w:r w:rsidR="00561530">
        <w:rPr>
          <w:rFonts w:asciiTheme="majorBidi" w:hAnsiTheme="majorBidi" w:cstheme="majorBidi"/>
          <w:sz w:val="24"/>
          <w:szCs w:val="24"/>
          <w:lang w:bidi="ar-EG"/>
        </w:rPr>
        <w:t xml:space="preserve"> for killing two teenagers during the revolution of June 2013. Most of the executed belongs to ISIS, Al-Qaeda and similar terrorist organizations, which their crimes have led to human casualties.</w:t>
      </w:r>
    </w:p>
    <w:p w:rsidR="00744BD1" w:rsidRDefault="00744BD1" w:rsidP="00744BD1">
      <w:pPr>
        <w:bidi w:val="0"/>
        <w:spacing w:after="0"/>
        <w:jc w:val="both"/>
        <w:rPr>
          <w:rFonts w:asciiTheme="majorBidi" w:hAnsiTheme="majorBidi" w:cstheme="majorBidi"/>
          <w:sz w:val="24"/>
          <w:szCs w:val="24"/>
          <w:lang w:bidi="ar-EG"/>
        </w:rPr>
      </w:pPr>
    </w:p>
    <w:p w:rsidR="00744BD1" w:rsidRPr="00744BD1" w:rsidRDefault="00744BD1" w:rsidP="00744BD1">
      <w:pPr>
        <w:bidi w:val="0"/>
        <w:spacing w:after="0"/>
        <w:jc w:val="both"/>
        <w:rPr>
          <w:rFonts w:asciiTheme="majorBidi" w:hAnsiTheme="majorBidi" w:cstheme="majorBidi"/>
          <w:sz w:val="24"/>
          <w:szCs w:val="24"/>
          <w:u w:val="single"/>
          <w:lang w:bidi="ar-EG"/>
        </w:rPr>
      </w:pPr>
      <w:r w:rsidRPr="00744BD1">
        <w:rPr>
          <w:rFonts w:asciiTheme="majorBidi" w:hAnsiTheme="majorBidi" w:cstheme="majorBidi"/>
          <w:sz w:val="24"/>
          <w:szCs w:val="24"/>
          <w:u w:val="single"/>
          <w:lang w:bidi="ar-EG"/>
        </w:rPr>
        <w:t>Civic Trials against Terrorists</w:t>
      </w:r>
    </w:p>
    <w:p w:rsidR="00C471A0" w:rsidRDefault="00457B7F" w:rsidP="00C471A0">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Trails against terrorists in Egypt has gained a huge wave of criticism worldwide, especially with certain verdicts of death penalty against a large number of defendants in the first half of 2014 (2 verdicts of circle 8 - El-</w:t>
      </w:r>
      <w:proofErr w:type="spellStart"/>
      <w:r>
        <w:rPr>
          <w:rFonts w:asciiTheme="majorBidi" w:hAnsiTheme="majorBidi" w:cstheme="majorBidi"/>
          <w:sz w:val="24"/>
          <w:szCs w:val="24"/>
          <w:lang w:bidi="ar-EG"/>
        </w:rPr>
        <w:t>Manya</w:t>
      </w:r>
      <w:proofErr w:type="spellEnd"/>
      <w:r>
        <w:rPr>
          <w:rFonts w:asciiTheme="majorBidi" w:hAnsiTheme="majorBidi" w:cstheme="majorBidi"/>
          <w:sz w:val="24"/>
          <w:szCs w:val="24"/>
          <w:lang w:bidi="ar-EG"/>
        </w:rPr>
        <w:t xml:space="preserve"> Felonies Court). And those verdicts were used in a way to condemn the Egypt Judiciaries in the context of a "political conflict" with the Muslim Brotherhood.</w:t>
      </w:r>
    </w:p>
    <w:p w:rsidR="00457B7F" w:rsidRDefault="00457B7F" w:rsidP="00A2037C">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Local human rights groups has stood against the two verdicts based on the negative attitude of the circle judges, focusing on the clash with the defendants' lawyers resulted in issuing the two verdicts in only 2 sessions </w:t>
      </w:r>
      <w:r w:rsidR="00A2037C">
        <w:rPr>
          <w:rFonts w:asciiTheme="majorBidi" w:hAnsiTheme="majorBidi" w:cstheme="majorBidi"/>
          <w:sz w:val="24"/>
          <w:szCs w:val="24"/>
          <w:lang w:bidi="ar-EG"/>
        </w:rPr>
        <w:t xml:space="preserve">of trials </w:t>
      </w:r>
      <w:r>
        <w:rPr>
          <w:rFonts w:asciiTheme="majorBidi" w:hAnsiTheme="majorBidi" w:cstheme="majorBidi"/>
          <w:sz w:val="24"/>
          <w:szCs w:val="24"/>
          <w:lang w:bidi="ar-EG"/>
        </w:rPr>
        <w:t>without consideration to the files and the evidences gathered in both cases, and those reasons were sufficient for the Court of Cassation to abolish both verdicts in a very short time.</w:t>
      </w:r>
    </w:p>
    <w:p w:rsidR="00457B7F" w:rsidRDefault="00457B7F" w:rsidP="00A2037C">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The </w:t>
      </w:r>
      <w:r w:rsidR="009B4B19">
        <w:rPr>
          <w:rFonts w:asciiTheme="majorBidi" w:hAnsiTheme="majorBidi" w:cstheme="majorBidi"/>
          <w:sz w:val="24"/>
          <w:szCs w:val="24"/>
          <w:lang w:bidi="ar-EG"/>
        </w:rPr>
        <w:t xml:space="preserve">mentioned verdicts has dragged the attention of all concerned locally and worldwide, </w:t>
      </w:r>
      <w:r w:rsidR="00A2037C">
        <w:rPr>
          <w:rFonts w:asciiTheme="majorBidi" w:hAnsiTheme="majorBidi" w:cstheme="majorBidi"/>
          <w:sz w:val="24"/>
          <w:szCs w:val="24"/>
          <w:lang w:bidi="ar-EG"/>
        </w:rPr>
        <w:t>neglecting</w:t>
      </w:r>
      <w:r w:rsidR="009B4B19">
        <w:rPr>
          <w:rFonts w:asciiTheme="majorBidi" w:hAnsiTheme="majorBidi" w:cstheme="majorBidi"/>
          <w:sz w:val="24"/>
          <w:szCs w:val="24"/>
          <w:lang w:bidi="ar-EG"/>
        </w:rPr>
        <w:t xml:space="preserve"> the la</w:t>
      </w:r>
      <w:r w:rsidR="00A2037C">
        <w:rPr>
          <w:rFonts w:asciiTheme="majorBidi" w:hAnsiTheme="majorBidi" w:cstheme="majorBidi"/>
          <w:sz w:val="24"/>
          <w:szCs w:val="24"/>
          <w:lang w:bidi="ar-EG"/>
        </w:rPr>
        <w:t xml:space="preserve">rge number of innocent verdicts </w:t>
      </w:r>
      <w:r w:rsidR="009B4B19">
        <w:rPr>
          <w:rFonts w:asciiTheme="majorBidi" w:hAnsiTheme="majorBidi" w:cstheme="majorBidi"/>
          <w:sz w:val="24"/>
          <w:szCs w:val="24"/>
          <w:lang w:bidi="ar-EG"/>
        </w:rPr>
        <w:t>(</w:t>
      </w:r>
      <w:r w:rsidR="00A2037C">
        <w:rPr>
          <w:rFonts w:asciiTheme="majorBidi" w:hAnsiTheme="majorBidi" w:cstheme="majorBidi"/>
          <w:sz w:val="24"/>
          <w:szCs w:val="24"/>
          <w:lang w:bidi="ar-EG"/>
        </w:rPr>
        <w:t>37</w:t>
      </w:r>
      <w:r w:rsidR="009B4B19">
        <w:rPr>
          <w:rFonts w:asciiTheme="majorBidi" w:hAnsiTheme="majorBidi" w:cstheme="majorBidi"/>
          <w:sz w:val="24"/>
          <w:szCs w:val="24"/>
          <w:lang w:bidi="ar-EG"/>
        </w:rPr>
        <w:t xml:space="preserve"> cases of approximately 2000 defendants)</w:t>
      </w:r>
      <w:r w:rsidR="00A2037C">
        <w:rPr>
          <w:rFonts w:asciiTheme="majorBidi" w:hAnsiTheme="majorBidi" w:cstheme="majorBidi"/>
          <w:sz w:val="24"/>
          <w:szCs w:val="24"/>
          <w:lang w:bidi="ar-EG"/>
        </w:rPr>
        <w:t>,</w:t>
      </w:r>
      <w:r w:rsidR="009B4B19">
        <w:rPr>
          <w:rFonts w:asciiTheme="majorBidi" w:hAnsiTheme="majorBidi" w:cstheme="majorBidi"/>
          <w:sz w:val="24"/>
          <w:szCs w:val="24"/>
          <w:lang w:bidi="ar-EG"/>
        </w:rPr>
        <w:t xml:space="preserve"> and the large number of innoce</w:t>
      </w:r>
      <w:r w:rsidR="00A2037C">
        <w:rPr>
          <w:rFonts w:asciiTheme="majorBidi" w:hAnsiTheme="majorBidi" w:cstheme="majorBidi"/>
          <w:sz w:val="24"/>
          <w:szCs w:val="24"/>
          <w:lang w:bidi="ar-EG"/>
        </w:rPr>
        <w:t>nts defendants in other cases, w</w:t>
      </w:r>
      <w:r w:rsidR="009B4B19">
        <w:rPr>
          <w:rFonts w:asciiTheme="majorBidi" w:hAnsiTheme="majorBidi" w:cstheme="majorBidi"/>
          <w:sz w:val="24"/>
          <w:szCs w:val="24"/>
          <w:lang w:bidi="ar-EG"/>
        </w:rPr>
        <w:t>ere some defendants were condemned</w:t>
      </w:r>
      <w:r w:rsidR="00A2037C">
        <w:rPr>
          <w:rFonts w:asciiTheme="majorBidi" w:hAnsiTheme="majorBidi" w:cstheme="majorBidi"/>
          <w:sz w:val="24"/>
          <w:szCs w:val="24"/>
          <w:lang w:bidi="ar-EG"/>
        </w:rPr>
        <w:t>,</w:t>
      </w:r>
      <w:r w:rsidR="009B4B19">
        <w:rPr>
          <w:rFonts w:asciiTheme="majorBidi" w:hAnsiTheme="majorBidi" w:cstheme="majorBidi"/>
          <w:sz w:val="24"/>
          <w:szCs w:val="24"/>
          <w:lang w:bidi="ar-EG"/>
        </w:rPr>
        <w:t xml:space="preserve"> </w:t>
      </w:r>
      <w:r w:rsidR="00A2037C">
        <w:rPr>
          <w:rFonts w:asciiTheme="majorBidi" w:hAnsiTheme="majorBidi" w:cstheme="majorBidi"/>
          <w:sz w:val="24"/>
          <w:szCs w:val="24"/>
          <w:lang w:bidi="ar-EG"/>
        </w:rPr>
        <w:t xml:space="preserve">some </w:t>
      </w:r>
      <w:r w:rsidR="009B4B19">
        <w:rPr>
          <w:rFonts w:asciiTheme="majorBidi" w:hAnsiTheme="majorBidi" w:cstheme="majorBidi"/>
          <w:sz w:val="24"/>
          <w:szCs w:val="24"/>
          <w:lang w:bidi="ar-EG"/>
        </w:rPr>
        <w:t>were punished with death penalty</w:t>
      </w:r>
      <w:r w:rsidR="00A2037C">
        <w:rPr>
          <w:rFonts w:asciiTheme="majorBidi" w:hAnsiTheme="majorBidi" w:cstheme="majorBidi"/>
          <w:sz w:val="24"/>
          <w:szCs w:val="24"/>
          <w:lang w:bidi="ar-EG"/>
        </w:rPr>
        <w:t xml:space="preserve"> and the large number were innocent</w:t>
      </w:r>
      <w:r w:rsidR="009B4B19">
        <w:rPr>
          <w:rFonts w:asciiTheme="majorBidi" w:hAnsiTheme="majorBidi" w:cstheme="majorBidi"/>
          <w:sz w:val="24"/>
          <w:szCs w:val="24"/>
          <w:lang w:bidi="ar-EG"/>
        </w:rPr>
        <w:t>.</w:t>
      </w:r>
    </w:p>
    <w:p w:rsidR="009B4B19" w:rsidRDefault="009B4B19" w:rsidP="00A2037C">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The Court of Cassation (well trusted locally and worldwide) has abolished approximately verdicts of death penalty against 700 defendants till the end of 2015, ordering retrials, and the number reached 1100 defendants till the </w:t>
      </w:r>
      <w:r w:rsidR="00A2037C">
        <w:rPr>
          <w:rFonts w:asciiTheme="majorBidi" w:hAnsiTheme="majorBidi" w:cstheme="majorBidi"/>
          <w:sz w:val="24"/>
          <w:szCs w:val="24"/>
          <w:lang w:bidi="ar-EG"/>
        </w:rPr>
        <w:t xml:space="preserve">end </w:t>
      </w:r>
      <w:r>
        <w:rPr>
          <w:rFonts w:asciiTheme="majorBidi" w:hAnsiTheme="majorBidi" w:cstheme="majorBidi"/>
          <w:sz w:val="24"/>
          <w:szCs w:val="24"/>
          <w:lang w:bidi="ar-EG"/>
        </w:rPr>
        <w:t>of 2019.</w:t>
      </w:r>
    </w:p>
    <w:p w:rsidR="00A2037C" w:rsidRDefault="009B4B19" w:rsidP="00A2037C">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According to the criminal procedures act, all condemned absence defendants punished with different sentences, including death penalty should be </w:t>
      </w:r>
      <w:r w:rsidR="00A2037C">
        <w:rPr>
          <w:rFonts w:asciiTheme="majorBidi" w:hAnsiTheme="majorBidi" w:cstheme="majorBidi"/>
          <w:sz w:val="24"/>
          <w:szCs w:val="24"/>
          <w:lang w:bidi="ar-EG"/>
        </w:rPr>
        <w:t>re-trialed immediately once they appear in court</w:t>
      </w:r>
      <w:proofErr w:type="gramStart"/>
      <w:r w:rsidR="00A2037C">
        <w:rPr>
          <w:rFonts w:asciiTheme="majorBidi" w:hAnsiTheme="majorBidi" w:cstheme="majorBidi"/>
          <w:sz w:val="24"/>
          <w:szCs w:val="24"/>
          <w:lang w:bidi="ar-EG"/>
        </w:rPr>
        <w:t>,  the</w:t>
      </w:r>
      <w:proofErr w:type="gramEnd"/>
      <w:r w:rsidR="00A2037C">
        <w:rPr>
          <w:rFonts w:asciiTheme="majorBidi" w:hAnsiTheme="majorBidi" w:cstheme="majorBidi"/>
          <w:sz w:val="24"/>
          <w:szCs w:val="24"/>
          <w:lang w:bidi="ar-EG"/>
        </w:rPr>
        <w:t xml:space="preserve"> sentence is dropped automatically and he is cleared under a new trial.</w:t>
      </w:r>
    </w:p>
    <w:p w:rsidR="0041662B" w:rsidRDefault="0041662B" w:rsidP="00A2037C">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In the context of war on terrorism, approximately 12</w:t>
      </w:r>
      <w:r w:rsidR="00A2037C">
        <w:rPr>
          <w:rFonts w:asciiTheme="majorBidi" w:hAnsiTheme="majorBidi" w:cstheme="majorBidi"/>
          <w:sz w:val="24"/>
          <w:szCs w:val="24"/>
          <w:lang w:bidi="ar-EG"/>
        </w:rPr>
        <w:t>5</w:t>
      </w:r>
      <w:r>
        <w:rPr>
          <w:rFonts w:asciiTheme="majorBidi" w:hAnsiTheme="majorBidi" w:cstheme="majorBidi"/>
          <w:sz w:val="24"/>
          <w:szCs w:val="24"/>
          <w:lang w:bidi="ar-EG"/>
        </w:rPr>
        <w:t>0 defendants were present in trials and received death penalty sentences by courts of felonies (first degree trial).</w:t>
      </w:r>
    </w:p>
    <w:p w:rsidR="00457B7F" w:rsidRDefault="00457B7F" w:rsidP="00457B7F">
      <w:pPr>
        <w:bidi w:val="0"/>
        <w:spacing w:after="0"/>
        <w:jc w:val="both"/>
        <w:rPr>
          <w:rFonts w:asciiTheme="majorBidi" w:hAnsiTheme="majorBidi" w:cstheme="majorBidi"/>
          <w:sz w:val="24"/>
          <w:szCs w:val="24"/>
          <w:lang w:bidi="ar-EG"/>
        </w:rPr>
      </w:pPr>
    </w:p>
    <w:p w:rsidR="00C471A0" w:rsidRPr="00C471A0" w:rsidRDefault="00C471A0" w:rsidP="00C471A0">
      <w:pPr>
        <w:bidi w:val="0"/>
        <w:spacing w:after="0"/>
        <w:jc w:val="both"/>
        <w:rPr>
          <w:rFonts w:asciiTheme="majorBidi" w:hAnsiTheme="majorBidi" w:cstheme="majorBidi"/>
          <w:sz w:val="24"/>
          <w:szCs w:val="24"/>
          <w:u w:val="single"/>
          <w:lang w:bidi="ar-EG"/>
        </w:rPr>
      </w:pPr>
      <w:r w:rsidRPr="00C471A0">
        <w:rPr>
          <w:rFonts w:asciiTheme="majorBidi" w:hAnsiTheme="majorBidi" w:cstheme="majorBidi"/>
          <w:sz w:val="24"/>
          <w:szCs w:val="24"/>
          <w:u w:val="single"/>
          <w:lang w:bidi="ar-EG"/>
        </w:rPr>
        <w:t>Military Trials for Terrorists</w:t>
      </w:r>
    </w:p>
    <w:p w:rsidR="00FF2425" w:rsidRDefault="00FF2425" w:rsidP="00C471A0">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During that decade, the state of emergencies was imposed (1981 – 2012), and used widely since 190 to 2006, to bring the terrorism perpetrators to Military Courts, such phenomena has continued till 2010. The 1971 constitution (served till 2012) was allowing the authorities to bring the State Security Crimes to Military Courts, along with "Emergency State Security Courts".</w:t>
      </w:r>
    </w:p>
    <w:p w:rsidR="00716279" w:rsidRDefault="00FF2425" w:rsidP="00FF2425">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2012 constitution (served till July 2013) hasn't </w:t>
      </w:r>
      <w:r w:rsidR="0099621F">
        <w:rPr>
          <w:rFonts w:asciiTheme="majorBidi" w:hAnsiTheme="majorBidi" w:cstheme="majorBidi"/>
          <w:sz w:val="24"/>
          <w:szCs w:val="24"/>
          <w:lang w:bidi="ar-EG"/>
        </w:rPr>
        <w:t>brought</w:t>
      </w:r>
      <w:r>
        <w:rPr>
          <w:rFonts w:asciiTheme="majorBidi" w:hAnsiTheme="majorBidi" w:cstheme="majorBidi"/>
          <w:sz w:val="24"/>
          <w:szCs w:val="24"/>
          <w:lang w:bidi="ar-EG"/>
        </w:rPr>
        <w:t xml:space="preserve"> any change to this availability, while the 2014 constitution has reduced the issue to only attacks on Military Personnel and Venues</w:t>
      </w:r>
      <w:r w:rsidR="00716279">
        <w:rPr>
          <w:rFonts w:asciiTheme="majorBidi" w:hAnsiTheme="majorBidi" w:cstheme="majorBidi"/>
          <w:sz w:val="24"/>
          <w:szCs w:val="24"/>
          <w:lang w:bidi="ar-EG"/>
        </w:rPr>
        <w:t>.</w:t>
      </w:r>
      <w:r w:rsidR="0099621F">
        <w:rPr>
          <w:rFonts w:asciiTheme="majorBidi" w:hAnsiTheme="majorBidi" w:cstheme="majorBidi"/>
          <w:sz w:val="24"/>
          <w:szCs w:val="24"/>
          <w:lang w:bidi="ar-EG"/>
        </w:rPr>
        <w:t xml:space="preserve"> </w:t>
      </w:r>
    </w:p>
    <w:p w:rsidR="00FF2425" w:rsidRDefault="00716279" w:rsidP="00716279">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addition, </w:t>
      </w:r>
      <w:r w:rsidR="0099621F">
        <w:rPr>
          <w:rFonts w:asciiTheme="majorBidi" w:hAnsiTheme="majorBidi" w:cstheme="majorBidi"/>
          <w:sz w:val="24"/>
          <w:szCs w:val="24"/>
          <w:lang w:bidi="ar-EG"/>
        </w:rPr>
        <w:t>the Military Judicial Law was amended in 2014 to be in conformity with the constitution, as well as to adopt the Civic Criminal Procedures Act in Military prosecution and trials.</w:t>
      </w:r>
    </w:p>
    <w:p w:rsidR="00716279" w:rsidRDefault="00716279" w:rsidP="0099621F">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During the last 4 years, </w:t>
      </w:r>
      <w:r w:rsidR="0099621F">
        <w:rPr>
          <w:rFonts w:asciiTheme="majorBidi" w:hAnsiTheme="majorBidi" w:cstheme="majorBidi"/>
          <w:sz w:val="24"/>
          <w:szCs w:val="24"/>
          <w:lang w:bidi="ar-EG"/>
        </w:rPr>
        <w:t xml:space="preserve">Local </w:t>
      </w:r>
      <w:r w:rsidR="00FF2425">
        <w:rPr>
          <w:rFonts w:asciiTheme="majorBidi" w:hAnsiTheme="majorBidi" w:cstheme="majorBidi"/>
          <w:sz w:val="24"/>
          <w:szCs w:val="24"/>
          <w:lang w:bidi="ar-EG"/>
        </w:rPr>
        <w:t>Human Rights Groups continue to resist the military trials for the civilians and the Non-Military</w:t>
      </w:r>
      <w:r>
        <w:rPr>
          <w:rFonts w:asciiTheme="majorBidi" w:hAnsiTheme="majorBidi" w:cstheme="majorBidi"/>
          <w:sz w:val="24"/>
          <w:szCs w:val="24"/>
          <w:lang w:bidi="ar-EG"/>
        </w:rPr>
        <w:t xml:space="preserve"> personnel</w:t>
      </w:r>
      <w:r w:rsidR="00FF2425">
        <w:rPr>
          <w:rFonts w:asciiTheme="majorBidi" w:hAnsiTheme="majorBidi" w:cstheme="majorBidi"/>
          <w:sz w:val="24"/>
          <w:szCs w:val="24"/>
          <w:lang w:bidi="ar-EG"/>
        </w:rPr>
        <w:t xml:space="preserve">, </w:t>
      </w:r>
      <w:r w:rsidR="0099621F">
        <w:rPr>
          <w:rFonts w:asciiTheme="majorBidi" w:hAnsiTheme="majorBidi" w:cstheme="majorBidi"/>
          <w:sz w:val="24"/>
          <w:szCs w:val="24"/>
          <w:lang w:bidi="ar-EG"/>
        </w:rPr>
        <w:t>the response of the state were</w:t>
      </w:r>
      <w:r>
        <w:rPr>
          <w:rFonts w:asciiTheme="majorBidi" w:hAnsiTheme="majorBidi" w:cstheme="majorBidi"/>
          <w:sz w:val="24"/>
          <w:szCs w:val="24"/>
          <w:lang w:bidi="ar-EG"/>
        </w:rPr>
        <w:t xml:space="preserve"> traditional</w:t>
      </w:r>
      <w:r w:rsidR="0099621F">
        <w:rPr>
          <w:rFonts w:asciiTheme="majorBidi" w:hAnsiTheme="majorBidi" w:cstheme="majorBidi"/>
          <w:sz w:val="24"/>
          <w:szCs w:val="24"/>
          <w:lang w:bidi="ar-EG"/>
        </w:rPr>
        <w:t xml:space="preserve"> negative</w:t>
      </w:r>
      <w:r>
        <w:rPr>
          <w:rFonts w:asciiTheme="majorBidi" w:hAnsiTheme="majorBidi" w:cstheme="majorBidi"/>
          <w:sz w:val="24"/>
          <w:szCs w:val="24"/>
          <w:lang w:bidi="ar-EG"/>
        </w:rPr>
        <w:t>.</w:t>
      </w:r>
    </w:p>
    <w:p w:rsidR="00716279" w:rsidRDefault="00716279" w:rsidP="00830A4A">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However, after the executions of 6 terrorists (ISIS)</w:t>
      </w:r>
      <w:r w:rsidR="00830A4A">
        <w:rPr>
          <w:rFonts w:asciiTheme="majorBidi" w:hAnsiTheme="majorBidi" w:cstheme="majorBidi"/>
          <w:sz w:val="24"/>
          <w:szCs w:val="24"/>
          <w:lang w:bidi="ar-EG"/>
        </w:rPr>
        <w:t xml:space="preserve"> in May 2015 after being</w:t>
      </w:r>
      <w:r>
        <w:rPr>
          <w:rFonts w:asciiTheme="majorBidi" w:hAnsiTheme="majorBidi" w:cstheme="majorBidi"/>
          <w:sz w:val="24"/>
          <w:szCs w:val="24"/>
          <w:lang w:bidi="ar-EG"/>
        </w:rPr>
        <w:t xml:space="preserve"> condemned through military trails (</w:t>
      </w:r>
      <w:r w:rsidR="00830A4A">
        <w:rPr>
          <w:rFonts w:asciiTheme="majorBidi" w:hAnsiTheme="majorBidi" w:cstheme="majorBidi"/>
          <w:sz w:val="24"/>
          <w:szCs w:val="24"/>
          <w:lang w:bidi="ar-EG"/>
        </w:rPr>
        <w:t>executions was 3 days a</w:t>
      </w:r>
      <w:r>
        <w:rPr>
          <w:rFonts w:asciiTheme="majorBidi" w:hAnsiTheme="majorBidi" w:cstheme="majorBidi"/>
          <w:sz w:val="24"/>
          <w:szCs w:val="24"/>
          <w:lang w:bidi="ar-EG"/>
        </w:rPr>
        <w:t>fter the assassination of 3 Judges in Northern Sinai), no terrorists were executed based on military courts verdicts for 30 months.</w:t>
      </w:r>
    </w:p>
    <w:p w:rsidR="00716279" w:rsidRDefault="00716279" w:rsidP="004F5601">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After the Terrorism Massacre in Al-</w:t>
      </w:r>
      <w:proofErr w:type="spellStart"/>
      <w:r>
        <w:rPr>
          <w:rFonts w:asciiTheme="majorBidi" w:hAnsiTheme="majorBidi" w:cstheme="majorBidi"/>
          <w:sz w:val="24"/>
          <w:szCs w:val="24"/>
          <w:lang w:bidi="ar-EG"/>
        </w:rPr>
        <w:t>Rawda</w:t>
      </w:r>
      <w:proofErr w:type="spellEnd"/>
      <w:r>
        <w:rPr>
          <w:rFonts w:asciiTheme="majorBidi" w:hAnsiTheme="majorBidi" w:cstheme="majorBidi"/>
          <w:sz w:val="24"/>
          <w:szCs w:val="24"/>
          <w:lang w:bidi="ar-EG"/>
        </w:rPr>
        <w:t xml:space="preserve"> Masjid (Northern Sinai) in November 2017, the state has conducted the executions of </w:t>
      </w:r>
      <w:r w:rsidR="004F5601">
        <w:rPr>
          <w:rFonts w:asciiTheme="majorBidi" w:hAnsiTheme="majorBidi" w:cstheme="majorBidi"/>
          <w:sz w:val="24"/>
          <w:szCs w:val="24"/>
          <w:lang w:bidi="ar-EG"/>
        </w:rPr>
        <w:t>part of the</w:t>
      </w:r>
      <w:r>
        <w:rPr>
          <w:rFonts w:asciiTheme="majorBidi" w:hAnsiTheme="majorBidi" w:cstheme="majorBidi"/>
          <w:sz w:val="24"/>
          <w:szCs w:val="24"/>
          <w:lang w:bidi="ar-EG"/>
        </w:rPr>
        <w:t xml:space="preserve"> terrorists condemned by military courts in various cases.</w:t>
      </w:r>
    </w:p>
    <w:p w:rsidR="00C471A0" w:rsidRDefault="00C471A0" w:rsidP="00C471A0">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B</w:t>
      </w:r>
      <w:r w:rsidR="0099621F">
        <w:rPr>
          <w:rFonts w:asciiTheme="majorBidi" w:hAnsiTheme="majorBidi" w:cstheme="majorBidi"/>
          <w:sz w:val="24"/>
          <w:szCs w:val="24"/>
          <w:lang w:bidi="ar-EG"/>
        </w:rPr>
        <w:t xml:space="preserve">etween 26 December 2017 and </w:t>
      </w:r>
      <w:r>
        <w:rPr>
          <w:rFonts w:asciiTheme="majorBidi" w:hAnsiTheme="majorBidi" w:cstheme="majorBidi"/>
          <w:sz w:val="24"/>
          <w:szCs w:val="24"/>
          <w:lang w:bidi="ar-EG"/>
        </w:rPr>
        <w:t>February</w:t>
      </w:r>
      <w:r w:rsidR="0099621F">
        <w:rPr>
          <w:rFonts w:asciiTheme="majorBidi" w:hAnsiTheme="majorBidi" w:cstheme="majorBidi"/>
          <w:sz w:val="24"/>
          <w:szCs w:val="24"/>
          <w:lang w:bidi="ar-EG"/>
        </w:rPr>
        <w:t xml:space="preserve"> 2018</w:t>
      </w:r>
      <w:r>
        <w:rPr>
          <w:rFonts w:asciiTheme="majorBidi" w:hAnsiTheme="majorBidi" w:cstheme="majorBidi"/>
          <w:sz w:val="24"/>
          <w:szCs w:val="24"/>
          <w:lang w:bidi="ar-EG"/>
        </w:rPr>
        <w:t>, 31 terrorists</w:t>
      </w:r>
      <w:r w:rsidR="0099621F">
        <w:rPr>
          <w:rFonts w:asciiTheme="majorBidi" w:hAnsiTheme="majorBidi" w:cstheme="majorBidi"/>
          <w:sz w:val="24"/>
          <w:szCs w:val="24"/>
          <w:lang w:bidi="ar-EG"/>
        </w:rPr>
        <w:t xml:space="preserve"> condemned through military courts</w:t>
      </w:r>
      <w:r>
        <w:rPr>
          <w:rFonts w:asciiTheme="majorBidi" w:hAnsiTheme="majorBidi" w:cstheme="majorBidi"/>
          <w:sz w:val="24"/>
          <w:szCs w:val="24"/>
          <w:lang w:bidi="ar-EG"/>
        </w:rPr>
        <w:t xml:space="preserve"> were executed</w:t>
      </w:r>
      <w:r w:rsidR="0099621F">
        <w:rPr>
          <w:rFonts w:asciiTheme="majorBidi" w:hAnsiTheme="majorBidi" w:cstheme="majorBidi"/>
          <w:sz w:val="24"/>
          <w:szCs w:val="24"/>
          <w:lang w:bidi="ar-EG"/>
        </w:rPr>
        <w:t xml:space="preserve">, </w:t>
      </w:r>
    </w:p>
    <w:p w:rsidR="00C471A0" w:rsidRDefault="00C471A0" w:rsidP="004F5601">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Since </w:t>
      </w:r>
      <w:r w:rsidR="004F5601">
        <w:rPr>
          <w:rFonts w:asciiTheme="majorBidi" w:hAnsiTheme="majorBidi" w:cstheme="majorBidi"/>
          <w:sz w:val="24"/>
          <w:szCs w:val="24"/>
          <w:lang w:bidi="ar-EG"/>
        </w:rPr>
        <w:t>March</w:t>
      </w:r>
      <w:r>
        <w:rPr>
          <w:rFonts w:asciiTheme="majorBidi" w:hAnsiTheme="majorBidi" w:cstheme="majorBidi"/>
          <w:sz w:val="24"/>
          <w:szCs w:val="24"/>
          <w:lang w:bidi="ar-EG"/>
        </w:rPr>
        <w:t xml:space="preserve"> 2018, the state hasn't executed any terrorist condemned through military courts, and the number of terrorists punished with death penalty has decreased.</w:t>
      </w:r>
    </w:p>
    <w:p w:rsidR="00C471A0" w:rsidRDefault="00C471A0" w:rsidP="00C471A0">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In the estimation of the leading human rights figures, t</w:t>
      </w:r>
      <w:r w:rsidR="0099621F">
        <w:rPr>
          <w:rFonts w:asciiTheme="majorBidi" w:hAnsiTheme="majorBidi" w:cstheme="majorBidi"/>
          <w:sz w:val="24"/>
          <w:szCs w:val="24"/>
          <w:lang w:bidi="ar-EG"/>
        </w:rPr>
        <w:t>he state</w:t>
      </w:r>
      <w:r>
        <w:rPr>
          <w:rFonts w:asciiTheme="majorBidi" w:hAnsiTheme="majorBidi" w:cstheme="majorBidi"/>
          <w:sz w:val="24"/>
          <w:szCs w:val="24"/>
          <w:lang w:bidi="ar-EG"/>
        </w:rPr>
        <w:t xml:space="preserve"> has</w:t>
      </w:r>
      <w:r w:rsidR="0099621F">
        <w:rPr>
          <w:rFonts w:asciiTheme="majorBidi" w:hAnsiTheme="majorBidi" w:cstheme="majorBidi"/>
          <w:sz w:val="24"/>
          <w:szCs w:val="24"/>
          <w:lang w:bidi="ar-EG"/>
        </w:rPr>
        <w:t xml:space="preserve"> </w:t>
      </w:r>
      <w:r>
        <w:rPr>
          <w:rFonts w:asciiTheme="majorBidi" w:hAnsiTheme="majorBidi" w:cstheme="majorBidi"/>
          <w:sz w:val="24"/>
          <w:szCs w:val="24"/>
          <w:lang w:bidi="ar-EG"/>
        </w:rPr>
        <w:t>taken</w:t>
      </w:r>
      <w:r w:rsidR="0099621F">
        <w:rPr>
          <w:rFonts w:asciiTheme="majorBidi" w:hAnsiTheme="majorBidi" w:cstheme="majorBidi"/>
          <w:sz w:val="24"/>
          <w:szCs w:val="24"/>
          <w:lang w:bidi="ar-EG"/>
        </w:rPr>
        <w:t xml:space="preserve"> into consideration the</w:t>
      </w:r>
      <w:r>
        <w:rPr>
          <w:rFonts w:asciiTheme="majorBidi" w:hAnsiTheme="majorBidi" w:cstheme="majorBidi"/>
          <w:sz w:val="24"/>
          <w:szCs w:val="24"/>
          <w:lang w:bidi="ar-EG"/>
        </w:rPr>
        <w:t>ir</w:t>
      </w:r>
      <w:r w:rsidR="0099621F">
        <w:rPr>
          <w:rFonts w:asciiTheme="majorBidi" w:hAnsiTheme="majorBidi" w:cstheme="majorBidi"/>
          <w:sz w:val="24"/>
          <w:szCs w:val="24"/>
          <w:lang w:bidi="ar-EG"/>
        </w:rPr>
        <w:t xml:space="preserve"> calls and the</w:t>
      </w:r>
      <w:r>
        <w:rPr>
          <w:rFonts w:asciiTheme="majorBidi" w:hAnsiTheme="majorBidi" w:cstheme="majorBidi"/>
          <w:sz w:val="24"/>
          <w:szCs w:val="24"/>
          <w:lang w:bidi="ar-EG"/>
        </w:rPr>
        <w:t>ir</w:t>
      </w:r>
      <w:r w:rsidR="0099621F">
        <w:rPr>
          <w:rFonts w:asciiTheme="majorBidi" w:hAnsiTheme="majorBidi" w:cstheme="majorBidi"/>
          <w:sz w:val="24"/>
          <w:szCs w:val="24"/>
          <w:lang w:bidi="ar-EG"/>
        </w:rPr>
        <w:t xml:space="preserve"> direct discussion with </w:t>
      </w:r>
      <w:r>
        <w:rPr>
          <w:rFonts w:asciiTheme="majorBidi" w:hAnsiTheme="majorBidi" w:cstheme="majorBidi"/>
          <w:sz w:val="24"/>
          <w:szCs w:val="24"/>
          <w:lang w:bidi="ar-EG"/>
        </w:rPr>
        <w:t>state officials and the Parliament Members.</w:t>
      </w:r>
    </w:p>
    <w:p w:rsidR="00C471A0" w:rsidRDefault="00C471A0" w:rsidP="004F5601">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February 2019, the state has executed 15 terrorists based on </w:t>
      </w:r>
      <w:proofErr w:type="gramStart"/>
      <w:r>
        <w:rPr>
          <w:rFonts w:asciiTheme="majorBidi" w:hAnsiTheme="majorBidi" w:cstheme="majorBidi"/>
          <w:sz w:val="24"/>
          <w:szCs w:val="24"/>
          <w:lang w:bidi="ar-EG"/>
        </w:rPr>
        <w:t>3</w:t>
      </w:r>
      <w:proofErr w:type="gramEnd"/>
      <w:r>
        <w:rPr>
          <w:rFonts w:asciiTheme="majorBidi" w:hAnsiTheme="majorBidi" w:cstheme="majorBidi"/>
          <w:sz w:val="24"/>
          <w:szCs w:val="24"/>
          <w:lang w:bidi="ar-EG"/>
        </w:rPr>
        <w:t xml:space="preserve"> verdicts through the CIVIC Courts, in the estimation of the human rights figures, the state has adopted a new methodology, that could be summarized in </w:t>
      </w:r>
      <w:r w:rsidR="004F5601">
        <w:rPr>
          <w:rFonts w:asciiTheme="majorBidi" w:hAnsiTheme="majorBidi" w:cstheme="majorBidi"/>
          <w:sz w:val="24"/>
          <w:szCs w:val="24"/>
          <w:lang w:bidi="ar-EG"/>
        </w:rPr>
        <w:t>2</w:t>
      </w:r>
      <w:r>
        <w:rPr>
          <w:rFonts w:asciiTheme="majorBidi" w:hAnsiTheme="majorBidi" w:cstheme="majorBidi"/>
          <w:sz w:val="24"/>
          <w:szCs w:val="24"/>
          <w:lang w:bidi="ar-EG"/>
        </w:rPr>
        <w:t xml:space="preserve"> aspects:</w:t>
      </w:r>
    </w:p>
    <w:p w:rsidR="00C471A0" w:rsidRDefault="00C471A0" w:rsidP="00C471A0">
      <w:pPr>
        <w:pStyle w:val="Paragrafoelenco"/>
        <w:numPr>
          <w:ilvl w:val="0"/>
          <w:numId w:val="1"/>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To avoid the executions for condemned terrorists by military courts</w:t>
      </w:r>
      <w:r w:rsidR="004F5601">
        <w:rPr>
          <w:rFonts w:asciiTheme="majorBidi" w:hAnsiTheme="majorBidi" w:cstheme="majorBidi"/>
          <w:sz w:val="24"/>
          <w:szCs w:val="24"/>
          <w:lang w:bidi="ar-EG"/>
        </w:rPr>
        <w:t xml:space="preserve"> to the maximum possible</w:t>
      </w:r>
    </w:p>
    <w:p w:rsidR="00C471A0" w:rsidRDefault="004F5601" w:rsidP="004F5601">
      <w:pPr>
        <w:pStyle w:val="Paragrafoelenco"/>
        <w:numPr>
          <w:ilvl w:val="0"/>
          <w:numId w:val="1"/>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Some</w:t>
      </w:r>
      <w:r w:rsidR="00C471A0">
        <w:rPr>
          <w:rFonts w:asciiTheme="majorBidi" w:hAnsiTheme="majorBidi" w:cstheme="majorBidi"/>
          <w:sz w:val="24"/>
          <w:szCs w:val="24"/>
          <w:lang w:bidi="ar-EG"/>
        </w:rPr>
        <w:t xml:space="preserve"> terrorists</w:t>
      </w:r>
      <w:r>
        <w:rPr>
          <w:rFonts w:asciiTheme="majorBidi" w:hAnsiTheme="majorBidi" w:cstheme="majorBidi"/>
          <w:sz w:val="24"/>
          <w:szCs w:val="24"/>
          <w:lang w:bidi="ar-EG"/>
        </w:rPr>
        <w:t xml:space="preserve"> by Civic courts</w:t>
      </w:r>
      <w:r w:rsidR="00C471A0">
        <w:rPr>
          <w:rFonts w:asciiTheme="majorBidi" w:hAnsiTheme="majorBidi" w:cstheme="majorBidi"/>
          <w:sz w:val="24"/>
          <w:szCs w:val="24"/>
          <w:lang w:bidi="ar-EG"/>
        </w:rPr>
        <w:t xml:space="preserve"> condemned</w:t>
      </w:r>
      <w:r>
        <w:rPr>
          <w:rFonts w:asciiTheme="majorBidi" w:hAnsiTheme="majorBidi" w:cstheme="majorBidi"/>
          <w:sz w:val="24"/>
          <w:szCs w:val="24"/>
          <w:lang w:bidi="ar-EG"/>
        </w:rPr>
        <w:t xml:space="preserve"> for serious human casualties </w:t>
      </w:r>
      <w:r w:rsidR="00C471A0">
        <w:rPr>
          <w:rFonts w:asciiTheme="majorBidi" w:hAnsiTheme="majorBidi" w:cstheme="majorBidi"/>
          <w:sz w:val="24"/>
          <w:szCs w:val="24"/>
          <w:lang w:bidi="ar-EG"/>
        </w:rPr>
        <w:t>may be executed</w:t>
      </w:r>
    </w:p>
    <w:p w:rsidR="00D40743" w:rsidRDefault="00D40743" w:rsidP="00D40743">
      <w:pPr>
        <w:bidi w:val="0"/>
        <w:spacing w:after="0"/>
        <w:rPr>
          <w:rFonts w:asciiTheme="majorBidi" w:hAnsiTheme="majorBidi" w:cstheme="majorBidi"/>
          <w:sz w:val="24"/>
          <w:szCs w:val="24"/>
          <w:lang w:bidi="ar-EG"/>
        </w:rPr>
      </w:pPr>
    </w:p>
    <w:p w:rsidR="00D40743" w:rsidRPr="007976E4" w:rsidRDefault="007976E4" w:rsidP="00D40743">
      <w:pPr>
        <w:bidi w:val="0"/>
        <w:spacing w:after="0"/>
        <w:rPr>
          <w:rFonts w:asciiTheme="majorBidi" w:hAnsiTheme="majorBidi" w:cstheme="majorBidi"/>
          <w:b/>
          <w:bCs/>
          <w:sz w:val="24"/>
          <w:szCs w:val="24"/>
          <w:lang w:bidi="ar-EG"/>
        </w:rPr>
      </w:pPr>
      <w:r w:rsidRPr="007976E4">
        <w:rPr>
          <w:rFonts w:asciiTheme="majorBidi" w:hAnsiTheme="majorBidi" w:cstheme="majorBidi"/>
          <w:b/>
          <w:bCs/>
          <w:sz w:val="24"/>
          <w:szCs w:val="24"/>
          <w:lang w:bidi="ar-EG"/>
        </w:rPr>
        <w:t>Conclusion</w:t>
      </w:r>
    </w:p>
    <w:p w:rsidR="00D40743" w:rsidRDefault="00340404" w:rsidP="004F5601">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Through the ongoing and increasing engagement of the AOHR </w:t>
      </w:r>
      <w:r w:rsidR="004F5601">
        <w:rPr>
          <w:rFonts w:asciiTheme="majorBidi" w:hAnsiTheme="majorBidi" w:cstheme="majorBidi"/>
          <w:sz w:val="24"/>
          <w:szCs w:val="24"/>
          <w:lang w:bidi="ar-EG"/>
        </w:rPr>
        <w:t>(</w:t>
      </w:r>
      <w:r>
        <w:rPr>
          <w:rFonts w:asciiTheme="majorBidi" w:hAnsiTheme="majorBidi" w:cstheme="majorBidi"/>
          <w:sz w:val="24"/>
          <w:szCs w:val="24"/>
          <w:lang w:bidi="ar-EG"/>
        </w:rPr>
        <w:t>in partnership with international and local CSOs</w:t>
      </w:r>
      <w:r w:rsidR="004F5601">
        <w:rPr>
          <w:rFonts w:asciiTheme="majorBidi" w:hAnsiTheme="majorBidi" w:cstheme="majorBidi"/>
          <w:sz w:val="24"/>
          <w:szCs w:val="24"/>
          <w:lang w:bidi="ar-EG"/>
        </w:rPr>
        <w:t>)</w:t>
      </w:r>
      <w:r>
        <w:rPr>
          <w:rFonts w:asciiTheme="majorBidi" w:hAnsiTheme="majorBidi" w:cstheme="majorBidi"/>
          <w:sz w:val="24"/>
          <w:szCs w:val="24"/>
          <w:lang w:bidi="ar-EG"/>
        </w:rPr>
        <w:t xml:space="preserve"> with the state authorities on the various human rights aspects, the AOHR believes that </w:t>
      </w:r>
      <w:r w:rsidR="00EC52A5">
        <w:rPr>
          <w:rFonts w:asciiTheme="majorBidi" w:hAnsiTheme="majorBidi" w:cstheme="majorBidi"/>
          <w:sz w:val="24"/>
          <w:szCs w:val="24"/>
          <w:lang w:bidi="ar-EG"/>
        </w:rPr>
        <w:t>advancement</w:t>
      </w:r>
      <w:r>
        <w:rPr>
          <w:rFonts w:asciiTheme="majorBidi" w:hAnsiTheme="majorBidi" w:cstheme="majorBidi"/>
          <w:sz w:val="24"/>
          <w:szCs w:val="24"/>
          <w:lang w:bidi="ar-EG"/>
        </w:rPr>
        <w:t xml:space="preserve"> can be made in Egypt</w:t>
      </w:r>
      <w:r w:rsidR="00EC52A5">
        <w:rPr>
          <w:rFonts w:asciiTheme="majorBidi" w:hAnsiTheme="majorBidi" w:cstheme="majorBidi"/>
          <w:sz w:val="24"/>
          <w:szCs w:val="24"/>
          <w:lang w:bidi="ar-EG"/>
        </w:rPr>
        <w:t>, including in criminal justice aspects, and especially on cases of Death Penalty, Detention, Combating Torture and the adoption of alternative sentences.</w:t>
      </w:r>
    </w:p>
    <w:p w:rsidR="00EC52A5" w:rsidRDefault="00EC52A5" w:rsidP="004F5601">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legislative transition in Egypt under the ongoing implementation of the 2014 constitution represents a good opportunity for the promotion of human rights and criminal justice.</w:t>
      </w:r>
    </w:p>
    <w:p w:rsidR="00EC52A5" w:rsidRDefault="00EC52A5" w:rsidP="004F5601">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Many draft legislation are represented </w:t>
      </w:r>
      <w:r w:rsidR="00E01DD5">
        <w:rPr>
          <w:rFonts w:asciiTheme="majorBidi" w:hAnsiTheme="majorBidi" w:cstheme="majorBidi"/>
          <w:sz w:val="24"/>
          <w:szCs w:val="24"/>
          <w:lang w:bidi="ar-EG"/>
        </w:rPr>
        <w:t xml:space="preserve">and discussed </w:t>
      </w:r>
      <w:r>
        <w:rPr>
          <w:rFonts w:asciiTheme="majorBidi" w:hAnsiTheme="majorBidi" w:cstheme="majorBidi"/>
          <w:sz w:val="24"/>
          <w:szCs w:val="24"/>
          <w:lang w:bidi="ar-EG"/>
        </w:rPr>
        <w:t>in the parliament, whether by the Government or some Parliament Members, including wide range of amendments on the criminal procedures act adopted by the government, a draft law to compensate the innocent defendants for their pretrial detention adopted by the parliament human rights committee, and an alternative sentences draft law prepared by a criminal court judge and submitted to the parliament</w:t>
      </w:r>
      <w:r w:rsidR="00E01DD5">
        <w:rPr>
          <w:rFonts w:asciiTheme="majorBidi" w:hAnsiTheme="majorBidi" w:cstheme="majorBidi"/>
          <w:sz w:val="24"/>
          <w:szCs w:val="24"/>
          <w:lang w:bidi="ar-EG"/>
        </w:rPr>
        <w:t>.</w:t>
      </w:r>
    </w:p>
    <w:p w:rsidR="00E01DD5" w:rsidRPr="004F5601" w:rsidRDefault="00E01DD5" w:rsidP="004F5601">
      <w:pPr>
        <w:bidi w:val="0"/>
        <w:spacing w:after="0"/>
        <w:jc w:val="both"/>
        <w:rPr>
          <w:rFonts w:asciiTheme="majorBidi" w:hAnsiTheme="majorBidi" w:cstheme="majorBidi"/>
          <w:b/>
          <w:bCs/>
          <w:sz w:val="24"/>
          <w:szCs w:val="24"/>
          <w:lang w:bidi="ar-EG"/>
        </w:rPr>
      </w:pPr>
      <w:r>
        <w:rPr>
          <w:rFonts w:asciiTheme="majorBidi" w:hAnsiTheme="majorBidi" w:cstheme="majorBidi"/>
          <w:sz w:val="24"/>
          <w:szCs w:val="24"/>
          <w:lang w:bidi="ar-EG"/>
        </w:rPr>
        <w:tab/>
      </w:r>
      <w:r w:rsidRPr="004F5601">
        <w:rPr>
          <w:rFonts w:asciiTheme="majorBidi" w:hAnsiTheme="majorBidi" w:cstheme="majorBidi"/>
          <w:b/>
          <w:bCs/>
          <w:sz w:val="24"/>
          <w:szCs w:val="24"/>
          <w:lang w:bidi="ar-EG"/>
        </w:rPr>
        <w:t>During the project activities in October 2018</w:t>
      </w:r>
      <w:r w:rsidR="004F5601" w:rsidRPr="004F5601">
        <w:rPr>
          <w:rFonts w:asciiTheme="majorBidi" w:hAnsiTheme="majorBidi" w:cstheme="majorBidi"/>
          <w:b/>
          <w:bCs/>
          <w:sz w:val="24"/>
          <w:szCs w:val="24"/>
          <w:lang w:bidi="ar-EG"/>
        </w:rPr>
        <w:t>,</w:t>
      </w:r>
      <w:r w:rsidRPr="004F5601">
        <w:rPr>
          <w:rFonts w:asciiTheme="majorBidi" w:hAnsiTheme="majorBidi" w:cstheme="majorBidi"/>
          <w:b/>
          <w:bCs/>
          <w:sz w:val="24"/>
          <w:szCs w:val="24"/>
          <w:lang w:bidi="ar-EG"/>
        </w:rPr>
        <w:t xml:space="preserve"> April 2019</w:t>
      </w:r>
      <w:r w:rsidR="004F5601" w:rsidRPr="004F5601">
        <w:rPr>
          <w:rFonts w:asciiTheme="majorBidi" w:hAnsiTheme="majorBidi" w:cstheme="majorBidi"/>
          <w:b/>
          <w:bCs/>
          <w:sz w:val="24"/>
          <w:szCs w:val="24"/>
          <w:lang w:bidi="ar-EG"/>
        </w:rPr>
        <w:t xml:space="preserve"> and December 2019</w:t>
      </w:r>
      <w:r w:rsidRPr="004F5601">
        <w:rPr>
          <w:rFonts w:asciiTheme="majorBidi" w:hAnsiTheme="majorBidi" w:cstheme="majorBidi"/>
          <w:b/>
          <w:bCs/>
          <w:sz w:val="24"/>
          <w:szCs w:val="24"/>
          <w:lang w:bidi="ar-EG"/>
        </w:rPr>
        <w:t xml:space="preserve"> with the engagement of the state authorities (Government, Parliament and Judiciaries), a consensus has been reached among participants for the high need to revise and modernize the penal code and other related penal legislation, the consensus included addressing the large number of texts leading to death penalty, the need to empower the criminalization of torture, and to adopt alternatives of pretrial detention to the most possible, as well as the adoption of alternative sentences to prison sentences.</w:t>
      </w:r>
    </w:p>
    <w:p w:rsidR="004F5601" w:rsidRDefault="004069C5" w:rsidP="004F5601">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Through the engagement of the AOHR and other partners (especially NCHR &amp; EOHR) with the specialist state bodies,</w:t>
      </w:r>
      <w:r w:rsidR="004562B1">
        <w:rPr>
          <w:rFonts w:asciiTheme="majorBidi" w:hAnsiTheme="majorBidi" w:cstheme="majorBidi"/>
          <w:sz w:val="24"/>
          <w:szCs w:val="24"/>
          <w:lang w:bidi="ar-EG"/>
        </w:rPr>
        <w:t xml:space="preserve"> the state has given priority to the economic legislation during the last four years</w:t>
      </w:r>
      <w:r w:rsidR="006B018F">
        <w:rPr>
          <w:rFonts w:asciiTheme="majorBidi" w:hAnsiTheme="majorBidi" w:cstheme="majorBidi"/>
          <w:sz w:val="24"/>
          <w:szCs w:val="24"/>
          <w:lang w:bidi="ar-EG"/>
        </w:rPr>
        <w:t xml:space="preserve"> to meet the development and investment requirements.</w:t>
      </w:r>
      <w:r w:rsidR="004562B1">
        <w:rPr>
          <w:rFonts w:asciiTheme="majorBidi" w:hAnsiTheme="majorBidi" w:cstheme="majorBidi"/>
          <w:sz w:val="24"/>
          <w:szCs w:val="24"/>
          <w:lang w:bidi="ar-EG"/>
        </w:rPr>
        <w:t xml:space="preserve"> </w:t>
      </w:r>
    </w:p>
    <w:p w:rsidR="004F5601" w:rsidRDefault="006B018F" w:rsidP="004F5601">
      <w:pPr>
        <w:bidi w:val="0"/>
        <w:spacing w:after="0"/>
        <w:ind w:firstLine="720"/>
        <w:jc w:val="both"/>
        <w:rPr>
          <w:rFonts w:asciiTheme="majorBidi" w:hAnsiTheme="majorBidi" w:cstheme="majorBidi"/>
          <w:sz w:val="24"/>
          <w:szCs w:val="24"/>
          <w:lang w:bidi="ar-EG"/>
        </w:rPr>
      </w:pPr>
      <w:r>
        <w:rPr>
          <w:rFonts w:asciiTheme="majorBidi" w:hAnsiTheme="majorBidi" w:cstheme="majorBidi"/>
          <w:sz w:val="24"/>
          <w:szCs w:val="24"/>
          <w:lang w:bidi="ar-EG"/>
        </w:rPr>
        <w:t>H</w:t>
      </w:r>
      <w:r w:rsidR="004562B1">
        <w:rPr>
          <w:rFonts w:asciiTheme="majorBidi" w:hAnsiTheme="majorBidi" w:cstheme="majorBidi"/>
          <w:sz w:val="24"/>
          <w:szCs w:val="24"/>
          <w:lang w:bidi="ar-EG"/>
        </w:rPr>
        <w:t>owever, there are</w:t>
      </w:r>
      <w:r>
        <w:rPr>
          <w:rFonts w:asciiTheme="majorBidi" w:hAnsiTheme="majorBidi" w:cstheme="majorBidi"/>
          <w:sz w:val="24"/>
          <w:szCs w:val="24"/>
          <w:lang w:bidi="ar-EG"/>
        </w:rPr>
        <w:t xml:space="preserve"> changes in priorities</w:t>
      </w:r>
      <w:r w:rsidR="004562B1">
        <w:rPr>
          <w:rFonts w:asciiTheme="majorBidi" w:hAnsiTheme="majorBidi" w:cstheme="majorBidi"/>
          <w:sz w:val="24"/>
          <w:szCs w:val="24"/>
          <w:lang w:bidi="ar-EG"/>
        </w:rPr>
        <w:t xml:space="preserve"> which shall prevail </w:t>
      </w:r>
      <w:r>
        <w:rPr>
          <w:rFonts w:asciiTheme="majorBidi" w:hAnsiTheme="majorBidi" w:cstheme="majorBidi"/>
          <w:sz w:val="24"/>
          <w:szCs w:val="24"/>
          <w:lang w:bidi="ar-EG"/>
        </w:rPr>
        <w:t xml:space="preserve">and allows </w:t>
      </w:r>
      <w:r w:rsidR="004562B1">
        <w:rPr>
          <w:rFonts w:asciiTheme="majorBidi" w:hAnsiTheme="majorBidi" w:cstheme="majorBidi"/>
          <w:sz w:val="24"/>
          <w:szCs w:val="24"/>
          <w:lang w:bidi="ar-EG"/>
        </w:rPr>
        <w:t>some good opportunities through</w:t>
      </w:r>
      <w:r w:rsidR="004F5601">
        <w:rPr>
          <w:rFonts w:asciiTheme="majorBidi" w:hAnsiTheme="majorBidi" w:cstheme="majorBidi"/>
          <w:sz w:val="24"/>
          <w:szCs w:val="24"/>
          <w:lang w:bidi="ar-EG"/>
        </w:rPr>
        <w:t xml:space="preserve"> 2021 – 2025, based on </w:t>
      </w:r>
      <w:r w:rsidR="004069C5">
        <w:rPr>
          <w:rFonts w:asciiTheme="majorBidi" w:hAnsiTheme="majorBidi" w:cstheme="majorBidi"/>
          <w:sz w:val="24"/>
          <w:szCs w:val="24"/>
          <w:lang w:bidi="ar-EG"/>
        </w:rPr>
        <w:t xml:space="preserve">the </w:t>
      </w:r>
      <w:r w:rsidR="004562B1">
        <w:rPr>
          <w:rFonts w:asciiTheme="majorBidi" w:hAnsiTheme="majorBidi" w:cstheme="majorBidi"/>
          <w:sz w:val="24"/>
          <w:szCs w:val="24"/>
          <w:lang w:bidi="ar-EG"/>
        </w:rPr>
        <w:t xml:space="preserve">UPR </w:t>
      </w:r>
      <w:r w:rsidR="004F5601">
        <w:rPr>
          <w:rFonts w:asciiTheme="majorBidi" w:hAnsiTheme="majorBidi" w:cstheme="majorBidi"/>
          <w:sz w:val="24"/>
          <w:szCs w:val="24"/>
          <w:lang w:bidi="ar-EG"/>
        </w:rPr>
        <w:t xml:space="preserve">outcome, and </w:t>
      </w:r>
      <w:proofErr w:type="spellStart"/>
      <w:r w:rsidR="004F5601">
        <w:rPr>
          <w:rFonts w:asciiTheme="majorBidi" w:hAnsiTheme="majorBidi" w:cstheme="majorBidi"/>
          <w:sz w:val="24"/>
          <w:szCs w:val="24"/>
          <w:lang w:bidi="ar-EG"/>
        </w:rPr>
        <w:t>throght</w:t>
      </w:r>
      <w:proofErr w:type="spellEnd"/>
      <w:r w:rsidR="004F5601">
        <w:rPr>
          <w:rFonts w:asciiTheme="majorBidi" w:hAnsiTheme="majorBidi" w:cstheme="majorBidi"/>
          <w:sz w:val="24"/>
          <w:szCs w:val="24"/>
          <w:lang w:bidi="ar-EG"/>
        </w:rPr>
        <w:t xml:space="preserve"> the newly established Higher Permanent Committee for Human Rights to lead the Government work towards promoting human rights, and the Committee's ongoing work to adopt the AOHR recommendations and to integrate the main issues within the undergoing preparation of the Government's Human </w:t>
      </w:r>
      <w:r w:rsidR="00566E70">
        <w:rPr>
          <w:rFonts w:asciiTheme="majorBidi" w:hAnsiTheme="majorBidi" w:cstheme="majorBidi"/>
          <w:sz w:val="24"/>
          <w:szCs w:val="24"/>
          <w:lang w:bidi="ar-EG"/>
        </w:rPr>
        <w:t>Rights</w:t>
      </w:r>
      <w:r w:rsidR="004F5601">
        <w:rPr>
          <w:rFonts w:asciiTheme="majorBidi" w:hAnsiTheme="majorBidi" w:cstheme="majorBidi"/>
          <w:sz w:val="24"/>
          <w:szCs w:val="24"/>
          <w:lang w:bidi="ar-EG"/>
        </w:rPr>
        <w:t xml:space="preserve"> National Strategy 2021 – 2025 and the integration of the AOHR recommendations</w:t>
      </w:r>
      <w:r w:rsidR="00566E70">
        <w:rPr>
          <w:rFonts w:asciiTheme="majorBidi" w:hAnsiTheme="majorBidi" w:cstheme="majorBidi"/>
          <w:sz w:val="24"/>
          <w:szCs w:val="24"/>
          <w:lang w:bidi="ar-EG"/>
        </w:rPr>
        <w:t xml:space="preserve"> on criminal justice</w:t>
      </w:r>
      <w:r w:rsidR="004F5601">
        <w:rPr>
          <w:rFonts w:asciiTheme="majorBidi" w:hAnsiTheme="majorBidi" w:cstheme="majorBidi"/>
          <w:sz w:val="24"/>
          <w:szCs w:val="24"/>
          <w:lang w:bidi="ar-EG"/>
        </w:rPr>
        <w:t xml:space="preserve"> in the Committee's Legislative Agenda for the new Parliament Term 2021 – 2025.</w:t>
      </w:r>
    </w:p>
    <w:p w:rsidR="00566E70" w:rsidRDefault="00E01DD5" w:rsidP="004F5601">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AOHR notes clearly that</w:t>
      </w:r>
      <w:r w:rsidR="006B018F">
        <w:rPr>
          <w:rFonts w:asciiTheme="majorBidi" w:hAnsiTheme="majorBidi" w:cstheme="majorBidi"/>
          <w:sz w:val="24"/>
          <w:szCs w:val="24"/>
          <w:lang w:bidi="ar-EG"/>
        </w:rPr>
        <w:t xml:space="preserve"> the march 'still slow</w:t>
      </w:r>
      <w:r w:rsidR="00566E70">
        <w:rPr>
          <w:rFonts w:asciiTheme="majorBidi" w:hAnsiTheme="majorBidi" w:cstheme="majorBidi"/>
          <w:sz w:val="24"/>
          <w:szCs w:val="24"/>
          <w:lang w:bidi="ar-EG"/>
        </w:rPr>
        <w:t>, but the need of the state to move forward is also clear, and maintaining the dialogue with the state would be fruitful.</w:t>
      </w:r>
    </w:p>
    <w:p w:rsidR="00EC52A5" w:rsidRPr="00566E70" w:rsidRDefault="00EC52A5" w:rsidP="004F5601">
      <w:pPr>
        <w:bidi w:val="0"/>
        <w:spacing w:after="0"/>
        <w:jc w:val="both"/>
        <w:rPr>
          <w:rFonts w:asciiTheme="majorBidi" w:hAnsiTheme="majorBidi" w:cstheme="majorBidi"/>
          <w:sz w:val="24"/>
          <w:szCs w:val="24"/>
          <w:u w:val="single"/>
          <w:lang w:bidi="ar-EG"/>
        </w:rPr>
      </w:pPr>
      <w:r>
        <w:rPr>
          <w:rFonts w:asciiTheme="majorBidi" w:hAnsiTheme="majorBidi" w:cstheme="majorBidi"/>
          <w:sz w:val="24"/>
          <w:szCs w:val="24"/>
          <w:lang w:bidi="ar-EG"/>
        </w:rPr>
        <w:tab/>
      </w:r>
      <w:r w:rsidR="00FC6E07" w:rsidRPr="00566E70">
        <w:rPr>
          <w:rFonts w:asciiTheme="majorBidi" w:hAnsiTheme="majorBidi" w:cstheme="majorBidi"/>
          <w:sz w:val="24"/>
          <w:szCs w:val="24"/>
          <w:u w:val="single"/>
          <w:lang w:bidi="ar-EG"/>
        </w:rPr>
        <w:t>The AOHR recommends:</w:t>
      </w:r>
    </w:p>
    <w:p w:rsidR="00B042DB" w:rsidRDefault="00B042DB" w:rsidP="00CB412D">
      <w:pPr>
        <w:pStyle w:val="Paragrafoelenco"/>
        <w:numPr>
          <w:ilvl w:val="0"/>
          <w:numId w:val="4"/>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w:t>
      </w:r>
      <w:r w:rsidR="00506EB9">
        <w:rPr>
          <w:rFonts w:asciiTheme="majorBidi" w:hAnsiTheme="majorBidi" w:cstheme="majorBidi"/>
          <w:sz w:val="24"/>
          <w:szCs w:val="24"/>
          <w:lang w:bidi="ar-EG"/>
        </w:rPr>
        <w:t>methodology of activities</w:t>
      </w:r>
      <w:r>
        <w:rPr>
          <w:rFonts w:asciiTheme="majorBidi" w:hAnsiTheme="majorBidi" w:cstheme="majorBidi"/>
          <w:sz w:val="24"/>
          <w:szCs w:val="24"/>
          <w:lang w:bidi="ar-EG"/>
        </w:rPr>
        <w:t xml:space="preserve"> shall focus </w:t>
      </w:r>
      <w:r w:rsidRPr="000D64FF">
        <w:rPr>
          <w:rFonts w:asciiTheme="majorBidi" w:hAnsiTheme="majorBidi" w:cstheme="majorBidi"/>
          <w:sz w:val="24"/>
          <w:szCs w:val="24"/>
          <w:u w:val="single"/>
          <w:lang w:bidi="ar-EG"/>
        </w:rPr>
        <w:t>first</w:t>
      </w:r>
      <w:r>
        <w:rPr>
          <w:rFonts w:asciiTheme="majorBidi" w:hAnsiTheme="majorBidi" w:cstheme="majorBidi"/>
          <w:sz w:val="24"/>
          <w:szCs w:val="24"/>
          <w:lang w:bidi="ar-EG"/>
        </w:rPr>
        <w:t xml:space="preserve"> on </w:t>
      </w:r>
      <w:r w:rsidR="00CB412D">
        <w:rPr>
          <w:rFonts w:asciiTheme="majorBidi" w:hAnsiTheme="majorBidi" w:cstheme="majorBidi"/>
          <w:sz w:val="24"/>
          <w:szCs w:val="24"/>
          <w:lang w:bidi="ar-EG"/>
        </w:rPr>
        <w:t>decreasing</w:t>
      </w:r>
      <w:r>
        <w:rPr>
          <w:rFonts w:asciiTheme="majorBidi" w:hAnsiTheme="majorBidi" w:cstheme="majorBidi"/>
          <w:sz w:val="24"/>
          <w:szCs w:val="24"/>
          <w:lang w:bidi="ar-EG"/>
        </w:rPr>
        <w:t xml:space="preserve"> the penal legislation texts leading to death penalty</w:t>
      </w:r>
      <w:r w:rsidR="000D64FF">
        <w:rPr>
          <w:rFonts w:asciiTheme="majorBidi" w:hAnsiTheme="majorBidi" w:cstheme="majorBidi"/>
          <w:sz w:val="24"/>
          <w:szCs w:val="24"/>
          <w:lang w:bidi="ar-EG"/>
        </w:rPr>
        <w:t xml:space="preserve"> through ongoing dialogue, </w:t>
      </w:r>
      <w:r w:rsidR="000D64FF" w:rsidRPr="000D64FF">
        <w:rPr>
          <w:rFonts w:asciiTheme="majorBidi" w:hAnsiTheme="majorBidi" w:cstheme="majorBidi"/>
          <w:sz w:val="24"/>
          <w:szCs w:val="24"/>
          <w:u w:val="single"/>
          <w:lang w:bidi="ar-EG"/>
        </w:rPr>
        <w:t>second</w:t>
      </w:r>
      <w:r w:rsidR="000D64FF">
        <w:rPr>
          <w:rFonts w:asciiTheme="majorBidi" w:hAnsiTheme="majorBidi" w:cstheme="majorBidi"/>
          <w:sz w:val="24"/>
          <w:szCs w:val="24"/>
          <w:lang w:bidi="ar-EG"/>
        </w:rPr>
        <w:t xml:space="preserve"> on developing the awareness of the criminal judiciaries to avoid the death penalty sentence when possible, </w:t>
      </w:r>
      <w:r w:rsidR="000D64FF" w:rsidRPr="000D64FF">
        <w:rPr>
          <w:rFonts w:asciiTheme="majorBidi" w:hAnsiTheme="majorBidi" w:cstheme="majorBidi"/>
          <w:sz w:val="24"/>
          <w:szCs w:val="24"/>
          <w:u w:val="single"/>
          <w:lang w:bidi="ar-EG"/>
        </w:rPr>
        <w:t>third</w:t>
      </w:r>
      <w:r w:rsidR="000D64FF">
        <w:rPr>
          <w:rFonts w:asciiTheme="majorBidi" w:hAnsiTheme="majorBidi" w:cstheme="majorBidi"/>
          <w:sz w:val="24"/>
          <w:szCs w:val="24"/>
          <w:lang w:bidi="ar-EG"/>
        </w:rPr>
        <w:t xml:space="preserve"> on en</w:t>
      </w:r>
      <w:r w:rsidR="00506EB9">
        <w:rPr>
          <w:rFonts w:asciiTheme="majorBidi" w:hAnsiTheme="majorBidi" w:cstheme="majorBidi"/>
          <w:sz w:val="24"/>
          <w:szCs w:val="24"/>
          <w:lang w:bidi="ar-EG"/>
        </w:rPr>
        <w:t xml:space="preserve">couraging the executive power to decrease the ratification of the final death penalty verdicts and to increase amnesty decrees when possible </w:t>
      </w:r>
    </w:p>
    <w:p w:rsidR="00506EB9" w:rsidRPr="00506EB9" w:rsidRDefault="00506EB9" w:rsidP="004F5601">
      <w:pPr>
        <w:pStyle w:val="Paragrafoelenco"/>
        <w:numPr>
          <w:ilvl w:val="0"/>
          <w:numId w:val="4"/>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Using the practical similar experiments of similar region countries adopted a formal death penalty Moratorium (Algeria) or a De-facto Moratorium (</w:t>
      </w:r>
      <w:r w:rsidR="00CB412D">
        <w:rPr>
          <w:rFonts w:asciiTheme="majorBidi" w:hAnsiTheme="majorBidi" w:cstheme="majorBidi"/>
          <w:sz w:val="24"/>
          <w:szCs w:val="24"/>
          <w:lang w:bidi="ar-EG"/>
        </w:rPr>
        <w:t xml:space="preserve">Lebanon, </w:t>
      </w:r>
      <w:r>
        <w:rPr>
          <w:rFonts w:asciiTheme="majorBidi" w:hAnsiTheme="majorBidi" w:cstheme="majorBidi"/>
          <w:sz w:val="24"/>
          <w:szCs w:val="24"/>
          <w:lang w:bidi="ar-EG"/>
        </w:rPr>
        <w:t xml:space="preserve">Morocco &amp; Tunisia) to encourage steps </w:t>
      </w:r>
    </w:p>
    <w:p w:rsidR="00340404" w:rsidRDefault="00FC6E07" w:rsidP="004F5601">
      <w:pPr>
        <w:pStyle w:val="Paragrafoelenco"/>
        <w:numPr>
          <w:ilvl w:val="0"/>
          <w:numId w:val="4"/>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More engagement with the state bodies</w:t>
      </w:r>
    </w:p>
    <w:p w:rsidR="00FC6E07" w:rsidRDefault="00FC6E07" w:rsidP="004F5601">
      <w:pPr>
        <w:pStyle w:val="Paragrafoelenco"/>
        <w:numPr>
          <w:ilvl w:val="0"/>
          <w:numId w:val="4"/>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More recruitment to the related actors: religious, academics, media and lawyers</w:t>
      </w:r>
    </w:p>
    <w:p w:rsidR="00FC6E07" w:rsidRDefault="00FC6E07" w:rsidP="004F5601">
      <w:pPr>
        <w:pStyle w:val="Paragrafoelenco"/>
        <w:numPr>
          <w:ilvl w:val="0"/>
          <w:numId w:val="4"/>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Additional efforts towards the Judiciaries to strengthen the </w:t>
      </w:r>
      <w:r w:rsidR="000A7C12">
        <w:rPr>
          <w:rFonts w:asciiTheme="majorBidi" w:hAnsiTheme="majorBidi" w:cstheme="majorBidi"/>
          <w:sz w:val="24"/>
          <w:szCs w:val="24"/>
          <w:lang w:bidi="ar-EG"/>
        </w:rPr>
        <w:t>positive reached results with the Government and the Parliament</w:t>
      </w:r>
    </w:p>
    <w:p w:rsidR="000A7C12" w:rsidRDefault="00B042DB" w:rsidP="004F5601">
      <w:pPr>
        <w:pStyle w:val="Paragrafoelenco"/>
        <w:numPr>
          <w:ilvl w:val="0"/>
          <w:numId w:val="4"/>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Selective</w:t>
      </w:r>
      <w:r w:rsidR="000A7C12">
        <w:rPr>
          <w:rFonts w:asciiTheme="majorBidi" w:hAnsiTheme="majorBidi" w:cstheme="majorBidi"/>
          <w:sz w:val="24"/>
          <w:szCs w:val="24"/>
          <w:lang w:bidi="ar-EG"/>
        </w:rPr>
        <w:t xml:space="preserve"> engagement with the Parliament committees of Legislation, National Security and Social Solidarity to promote the positive results of engagement with the parliament human rights committee</w:t>
      </w:r>
    </w:p>
    <w:p w:rsidR="00506EB9" w:rsidRPr="00506EB9" w:rsidRDefault="00506EB9" w:rsidP="00506EB9">
      <w:pPr>
        <w:bidi w:val="0"/>
        <w:spacing w:after="0"/>
        <w:jc w:val="center"/>
        <w:rPr>
          <w:rFonts w:asciiTheme="majorBidi" w:hAnsiTheme="majorBidi" w:cstheme="majorBidi"/>
          <w:sz w:val="24"/>
          <w:szCs w:val="24"/>
          <w:lang w:bidi="ar-EG"/>
        </w:rPr>
      </w:pPr>
      <w:r w:rsidRPr="00506EB9">
        <w:rPr>
          <w:rFonts w:asciiTheme="majorBidi" w:hAnsiTheme="majorBidi" w:cstheme="majorBidi"/>
          <w:sz w:val="24"/>
          <w:szCs w:val="24"/>
          <w:lang w:bidi="ar-EG"/>
        </w:rPr>
        <w:t>* * *</w:t>
      </w: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p>
    <w:p w:rsidR="00D40743" w:rsidRDefault="00D40743" w:rsidP="00D40743">
      <w:pPr>
        <w:bidi w:val="0"/>
        <w:spacing w:after="0"/>
        <w:rPr>
          <w:rFonts w:asciiTheme="majorBidi" w:hAnsiTheme="majorBidi" w:cstheme="majorBidi"/>
          <w:sz w:val="24"/>
          <w:szCs w:val="24"/>
          <w:lang w:bidi="ar-EG"/>
        </w:rPr>
      </w:pPr>
      <w:bookmarkStart w:id="0" w:name="_GoBack"/>
      <w:bookmarkEnd w:id="0"/>
    </w:p>
    <w:p w:rsidR="00D40743" w:rsidRDefault="00D40743" w:rsidP="00D40743">
      <w:pPr>
        <w:bidi w:val="0"/>
        <w:spacing w:after="0"/>
        <w:jc w:val="center"/>
        <w:rPr>
          <w:rFonts w:asciiTheme="majorBidi" w:hAnsiTheme="majorBidi" w:cstheme="majorBidi"/>
          <w:sz w:val="24"/>
          <w:szCs w:val="24"/>
          <w:lang w:bidi="ar-EG"/>
        </w:rPr>
      </w:pPr>
    </w:p>
    <w:p w:rsidR="00D40743" w:rsidRPr="00D40743" w:rsidRDefault="00D40743" w:rsidP="00D40743">
      <w:pPr>
        <w:bidi w:val="0"/>
        <w:spacing w:after="0"/>
        <w:jc w:val="center"/>
        <w:rPr>
          <w:rFonts w:asciiTheme="majorBidi" w:hAnsiTheme="majorBidi" w:cstheme="majorBidi"/>
          <w:sz w:val="24"/>
          <w:szCs w:val="24"/>
          <w:lang w:bidi="ar-EG"/>
        </w:rPr>
      </w:pPr>
    </w:p>
    <w:p w:rsidR="00D40743" w:rsidRPr="00D40743" w:rsidRDefault="00D40743" w:rsidP="00D40743">
      <w:pPr>
        <w:bidi w:val="0"/>
        <w:spacing w:after="0"/>
        <w:rPr>
          <w:rFonts w:asciiTheme="majorBidi" w:hAnsiTheme="majorBidi" w:cstheme="majorBidi"/>
          <w:sz w:val="24"/>
          <w:szCs w:val="24"/>
          <w:lang w:bidi="ar-EG"/>
        </w:rPr>
      </w:pPr>
    </w:p>
    <w:p w:rsidR="00D40743" w:rsidRPr="00D40743" w:rsidRDefault="00D40743" w:rsidP="00D40743">
      <w:pPr>
        <w:bidi w:val="0"/>
        <w:spacing w:after="0"/>
        <w:rPr>
          <w:rFonts w:asciiTheme="majorBidi" w:hAnsiTheme="majorBidi" w:cstheme="majorBidi"/>
          <w:sz w:val="24"/>
          <w:szCs w:val="24"/>
          <w:lang w:bidi="ar-EG"/>
        </w:rPr>
      </w:pPr>
    </w:p>
    <w:p w:rsidR="00D40743" w:rsidRPr="00D40743" w:rsidRDefault="00D40743" w:rsidP="00D40743">
      <w:pPr>
        <w:bidi w:val="0"/>
        <w:spacing w:after="0"/>
        <w:rPr>
          <w:rFonts w:asciiTheme="majorBidi" w:hAnsiTheme="majorBidi" w:cstheme="majorBidi"/>
          <w:sz w:val="24"/>
          <w:szCs w:val="24"/>
          <w:lang w:bidi="ar-EG"/>
        </w:rPr>
      </w:pPr>
    </w:p>
    <w:p w:rsidR="00D40743" w:rsidRPr="00D40743" w:rsidRDefault="00D40743" w:rsidP="00D40743">
      <w:pPr>
        <w:bidi w:val="0"/>
        <w:spacing w:after="0"/>
        <w:rPr>
          <w:rFonts w:asciiTheme="majorBidi" w:hAnsiTheme="majorBidi" w:cstheme="majorBidi"/>
          <w:sz w:val="24"/>
          <w:szCs w:val="24"/>
          <w:lang w:bidi="ar-EG"/>
        </w:rPr>
      </w:pPr>
    </w:p>
    <w:sectPr w:rsidR="00D40743" w:rsidRPr="00D40743" w:rsidSect="003951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E5B09"/>
    <w:multiLevelType w:val="hybridMultilevel"/>
    <w:tmpl w:val="4BF2026E"/>
    <w:lvl w:ilvl="0" w:tplc="73F4E73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806DC"/>
    <w:multiLevelType w:val="hybridMultilevel"/>
    <w:tmpl w:val="9E34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C3786"/>
    <w:multiLevelType w:val="hybridMultilevel"/>
    <w:tmpl w:val="C12AEC36"/>
    <w:lvl w:ilvl="0" w:tplc="6A72F76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0E41"/>
    <w:multiLevelType w:val="hybridMultilevel"/>
    <w:tmpl w:val="D20A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43"/>
    <w:rsid w:val="00044A2C"/>
    <w:rsid w:val="000A7C12"/>
    <w:rsid w:val="000D64FF"/>
    <w:rsid w:val="00195106"/>
    <w:rsid w:val="001E6385"/>
    <w:rsid w:val="00200457"/>
    <w:rsid w:val="0022244E"/>
    <w:rsid w:val="00334436"/>
    <w:rsid w:val="00340404"/>
    <w:rsid w:val="00384D23"/>
    <w:rsid w:val="00395137"/>
    <w:rsid w:val="003B17BA"/>
    <w:rsid w:val="004069C5"/>
    <w:rsid w:val="0041662B"/>
    <w:rsid w:val="004216C8"/>
    <w:rsid w:val="00436504"/>
    <w:rsid w:val="00451DA6"/>
    <w:rsid w:val="004562B1"/>
    <w:rsid w:val="00457B7F"/>
    <w:rsid w:val="004C6AE6"/>
    <w:rsid w:val="004F3643"/>
    <w:rsid w:val="004F5601"/>
    <w:rsid w:val="00506EB9"/>
    <w:rsid w:val="005575DB"/>
    <w:rsid w:val="00561530"/>
    <w:rsid w:val="00566E70"/>
    <w:rsid w:val="00567CA6"/>
    <w:rsid w:val="005B7E0E"/>
    <w:rsid w:val="005C1439"/>
    <w:rsid w:val="005F6C8C"/>
    <w:rsid w:val="0060147F"/>
    <w:rsid w:val="00636415"/>
    <w:rsid w:val="006B018F"/>
    <w:rsid w:val="006E361D"/>
    <w:rsid w:val="00716279"/>
    <w:rsid w:val="007400EA"/>
    <w:rsid w:val="00744BD1"/>
    <w:rsid w:val="007976E4"/>
    <w:rsid w:val="007F3537"/>
    <w:rsid w:val="008217BE"/>
    <w:rsid w:val="00830A4A"/>
    <w:rsid w:val="008859C9"/>
    <w:rsid w:val="0099621F"/>
    <w:rsid w:val="009B4B19"/>
    <w:rsid w:val="00A2037C"/>
    <w:rsid w:val="00A32965"/>
    <w:rsid w:val="00A343D3"/>
    <w:rsid w:val="00B02B80"/>
    <w:rsid w:val="00B042DB"/>
    <w:rsid w:val="00B45EC5"/>
    <w:rsid w:val="00B501A4"/>
    <w:rsid w:val="00BD5E72"/>
    <w:rsid w:val="00C4190A"/>
    <w:rsid w:val="00C471A0"/>
    <w:rsid w:val="00CB412D"/>
    <w:rsid w:val="00CB66A8"/>
    <w:rsid w:val="00D40743"/>
    <w:rsid w:val="00D63BC4"/>
    <w:rsid w:val="00DA033E"/>
    <w:rsid w:val="00DD0305"/>
    <w:rsid w:val="00E01DD5"/>
    <w:rsid w:val="00E54F70"/>
    <w:rsid w:val="00E74C45"/>
    <w:rsid w:val="00EC52A5"/>
    <w:rsid w:val="00EE2251"/>
    <w:rsid w:val="00F24786"/>
    <w:rsid w:val="00F5476C"/>
    <w:rsid w:val="00F772B8"/>
    <w:rsid w:val="00FB6D91"/>
    <w:rsid w:val="00FC6E07"/>
    <w:rsid w:val="00FF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1705E-8B9E-4564-8362-B1070BFD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bidi/>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2980</Words>
  <Characters>16991</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Elisabetta Zamparutti</cp:lastModifiedBy>
  <cp:revision>2</cp:revision>
  <dcterms:created xsi:type="dcterms:W3CDTF">2020-08-18T12:29:00Z</dcterms:created>
  <dcterms:modified xsi:type="dcterms:W3CDTF">2020-08-18T12:29:00Z</dcterms:modified>
</cp:coreProperties>
</file>